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6DE63446" w:rsidR="0050072C" w:rsidRPr="00846374" w:rsidRDefault="00426D14" w:rsidP="007D5A59">
      <w:pPr>
        <w:spacing w:before="960"/>
        <w:jc w:val="center"/>
        <w:rPr>
          <w:b/>
          <w:lang w:val="fi-FI"/>
        </w:rPr>
      </w:pPr>
      <w:r>
        <w:rPr>
          <w:b/>
          <w:lang w:val="fi-FI"/>
        </w:rPr>
        <w:t xml:space="preserve">WAKIL </w:t>
      </w:r>
      <w:r w:rsidR="0050072C"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73FBD956" w:rsidR="004B646E" w:rsidRDefault="00426D14" w:rsidP="00BA728F">
      <w:pPr>
        <w:spacing w:after="120"/>
        <w:jc w:val="center"/>
        <w:rPr>
          <w:rFonts w:ascii="Arial" w:hAnsi="Arial" w:cs="Arial"/>
          <w:b/>
          <w:sz w:val="32"/>
          <w:szCs w:val="32"/>
          <w:lang w:val="fi-FI"/>
        </w:rPr>
      </w:pPr>
      <w:r>
        <w:rPr>
          <w:rFonts w:ascii="Arial" w:hAnsi="Arial" w:cs="Arial"/>
          <w:b/>
          <w:sz w:val="32"/>
          <w:szCs w:val="32"/>
          <w:lang w:val="fi-FI"/>
        </w:rPr>
        <w:t xml:space="preserve">WAKIL </w:t>
      </w:r>
      <w:r w:rsidR="00506E1D"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1C0F3E84" w14:textId="77777777" w:rsidR="00A069C9" w:rsidRDefault="002B2E86" w:rsidP="00A069C9">
      <w:pPr>
        <w:jc w:val="center"/>
        <w:rPr>
          <w:rFonts w:ascii="Arial" w:hAnsi="Arial" w:cs="Arial"/>
          <w:b/>
          <w:sz w:val="32"/>
          <w:szCs w:val="32"/>
          <w:lang w:val="fi-FI"/>
        </w:rPr>
      </w:pPr>
      <w:r w:rsidRPr="007B56E8">
        <w:rPr>
          <w:rFonts w:ascii="Arial" w:hAnsi="Arial" w:cs="Arial"/>
          <w:b/>
          <w:sz w:val="32"/>
          <w:szCs w:val="32"/>
          <w:lang w:val="fi-FI"/>
        </w:rPr>
        <w:t>PADA</w:t>
      </w:r>
      <w:r w:rsidR="004F7C88" w:rsidRPr="007B56E8">
        <w:rPr>
          <w:rFonts w:ascii="Arial" w:hAnsi="Arial" w:cs="Arial"/>
          <w:b/>
          <w:sz w:val="32"/>
          <w:szCs w:val="32"/>
          <w:lang w:val="fi-FI"/>
        </w:rPr>
        <w:t xml:space="preserve"> </w:t>
      </w:r>
      <w:r w:rsidR="00B63700" w:rsidRPr="007B56E8">
        <w:rPr>
          <w:rFonts w:ascii="Arial" w:hAnsi="Arial" w:cs="Arial"/>
          <w:b/>
          <w:sz w:val="32"/>
          <w:szCs w:val="32"/>
          <w:lang w:val="fi-FI"/>
        </w:rPr>
        <w:t xml:space="preserve">ACARA </w:t>
      </w:r>
    </w:p>
    <w:p w14:paraId="47573BFF" w14:textId="1EAFC0D1" w:rsidR="00A069C9" w:rsidRPr="00A069C9" w:rsidRDefault="00A069C9" w:rsidP="00A069C9">
      <w:pPr>
        <w:jc w:val="center"/>
        <w:rPr>
          <w:rFonts w:ascii="Arial" w:hAnsi="Arial" w:cs="Arial"/>
          <w:b/>
          <w:sz w:val="32"/>
          <w:szCs w:val="32"/>
          <w:lang w:val="en-ID"/>
        </w:rPr>
      </w:pPr>
      <w:r w:rsidRPr="00A069C9">
        <w:rPr>
          <w:rFonts w:ascii="Arial" w:hAnsi="Arial" w:cs="Arial"/>
          <w:b/>
          <w:sz w:val="32"/>
          <w:szCs w:val="32"/>
          <w:lang w:val="en-ID"/>
        </w:rPr>
        <w:t xml:space="preserve">RAPAT UMUM PEMEGANG SAHAM (RUPS)                           </w:t>
      </w:r>
    </w:p>
    <w:p w14:paraId="1994A6A1" w14:textId="1DC938BF" w:rsidR="00A069C9" w:rsidRDefault="00A069C9" w:rsidP="00A069C9">
      <w:pPr>
        <w:spacing w:after="120"/>
        <w:jc w:val="center"/>
        <w:rPr>
          <w:rFonts w:ascii="Arial" w:hAnsi="Arial" w:cs="Arial"/>
          <w:b/>
          <w:sz w:val="32"/>
          <w:szCs w:val="32"/>
          <w:lang w:val="en-ID"/>
        </w:rPr>
      </w:pPr>
      <w:r w:rsidRPr="00A069C9">
        <w:rPr>
          <w:rFonts w:ascii="Arial" w:hAnsi="Arial" w:cs="Arial"/>
          <w:b/>
          <w:sz w:val="32"/>
          <w:szCs w:val="32"/>
          <w:lang w:val="en-ID"/>
        </w:rPr>
        <w:t xml:space="preserve">PT. JAKABARING SPORT CITY  </w:t>
      </w:r>
    </w:p>
    <w:p w14:paraId="258DE913" w14:textId="29EC5543" w:rsidR="00DC4C2A" w:rsidRPr="00A069C9" w:rsidRDefault="00F110D2" w:rsidP="00A069C9">
      <w:pPr>
        <w:jc w:val="center"/>
        <w:rPr>
          <w:rFonts w:ascii="Arial" w:hAnsi="Arial" w:cs="Arial"/>
          <w:lang w:val="en-ID"/>
        </w:rPr>
      </w:pPr>
      <w:r w:rsidRPr="00A069C9">
        <w:rPr>
          <w:rFonts w:ascii="Arial" w:hAnsi="Arial" w:cs="Arial"/>
          <w:lang w:val="en-ID"/>
        </w:rPr>
        <w:t xml:space="preserve">BERTEMPAT </w:t>
      </w:r>
      <w:r w:rsidR="00DC4C2A" w:rsidRPr="00A069C9">
        <w:rPr>
          <w:rFonts w:ascii="Arial" w:hAnsi="Arial" w:cs="Arial"/>
          <w:lang w:val="en-ID"/>
        </w:rPr>
        <w:t>DI</w:t>
      </w:r>
      <w:r w:rsidR="00DC4C2A" w:rsidRPr="00A069C9">
        <w:rPr>
          <w:lang w:val="en-ID"/>
        </w:rPr>
        <w:t xml:space="preserve"> </w:t>
      </w:r>
      <w:r w:rsidR="00A069C9" w:rsidRPr="00A069C9">
        <w:rPr>
          <w:rFonts w:ascii="Arial" w:hAnsi="Arial" w:cs="Arial"/>
          <w:lang w:val="en-ID"/>
        </w:rPr>
        <w:t xml:space="preserve">GRIYA AGUNG PALEMBANG    </w:t>
      </w:r>
    </w:p>
    <w:p w14:paraId="50333A72" w14:textId="27C8D02E" w:rsidR="006D313F" w:rsidRPr="00A069C9" w:rsidRDefault="00983F47" w:rsidP="00DC4C2A">
      <w:pPr>
        <w:spacing w:after="120"/>
        <w:jc w:val="center"/>
        <w:rPr>
          <w:rFonts w:ascii="Arial" w:hAnsi="Arial" w:cs="Arial"/>
          <w:lang w:val="en-ID"/>
        </w:rPr>
      </w:pPr>
      <w:r w:rsidRPr="00A069C9">
        <w:rPr>
          <w:rFonts w:ascii="Arial" w:hAnsi="Arial" w:cs="Arial"/>
          <w:lang w:val="en-ID"/>
        </w:rPr>
        <w:t xml:space="preserve">TANGGAL </w:t>
      </w:r>
      <w:r w:rsidR="00664070" w:rsidRPr="00A069C9">
        <w:rPr>
          <w:rFonts w:ascii="Arial" w:hAnsi="Arial" w:cs="Arial"/>
          <w:lang w:val="en-ID"/>
        </w:rPr>
        <w:t>1</w:t>
      </w:r>
      <w:r w:rsidR="00A069C9" w:rsidRPr="00A069C9">
        <w:rPr>
          <w:rFonts w:ascii="Arial" w:hAnsi="Arial" w:cs="Arial"/>
          <w:lang w:val="en-ID"/>
        </w:rPr>
        <w:t>8</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6C065A">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512E0E"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1601F"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77777777" w:rsidR="00CA152F" w:rsidRPr="001C79F9" w:rsidRDefault="000E64EB" w:rsidP="006C065A">
      <w:pPr>
        <w:pStyle w:val="Heading1"/>
        <w:spacing w:line="276"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CA152F" w:rsidRPr="001C79F9">
        <w:rPr>
          <w:rFonts w:ascii="Arial" w:hAnsi="Arial" w:cs="Arial"/>
          <w:i/>
          <w:iCs/>
          <w:szCs w:val="32"/>
          <w:lang w:val="fi-FI"/>
        </w:rPr>
        <w:t xml:space="preserve">, </w:t>
      </w:r>
    </w:p>
    <w:p w14:paraId="33C5E308" w14:textId="77777777" w:rsidR="0045311E" w:rsidRPr="001C79F9" w:rsidRDefault="00CA152F" w:rsidP="006C065A">
      <w:pPr>
        <w:pStyle w:val="Heading1"/>
        <w:spacing w:after="240" w:line="276" w:lineRule="auto"/>
        <w:jc w:val="left"/>
        <w:rPr>
          <w:rFonts w:ascii="Arial" w:hAnsi="Arial" w:cs="Arial"/>
          <w:i/>
          <w:iCs/>
          <w:szCs w:val="32"/>
          <w:lang w:val="fi-FI"/>
        </w:rPr>
      </w:pPr>
      <w:r w:rsidRPr="001C79F9">
        <w:rPr>
          <w:rFonts w:ascii="Arial" w:hAnsi="Arial" w:cs="Arial"/>
          <w:i/>
          <w:iCs/>
          <w:szCs w:val="32"/>
          <w:lang w:val="fi-FI"/>
        </w:rPr>
        <w:t>Salam sejahtera bagi kita semua.</w:t>
      </w:r>
    </w:p>
    <w:p w14:paraId="49A3719D" w14:textId="77777777" w:rsidR="00BA6625" w:rsidRPr="00A069C9" w:rsidRDefault="00BA6625" w:rsidP="006C065A">
      <w:pPr>
        <w:pStyle w:val="BodyTextIndent"/>
        <w:spacing w:line="276" w:lineRule="auto"/>
        <w:ind w:firstLine="0"/>
        <w:rPr>
          <w:rFonts w:ascii="Arial" w:hAnsi="Arial"/>
          <w:bCs/>
          <w:sz w:val="32"/>
          <w:szCs w:val="32"/>
          <w:lang w:val="en-ID"/>
        </w:rPr>
      </w:pPr>
      <w:r w:rsidRPr="00A069C9">
        <w:rPr>
          <w:rFonts w:ascii="Arial" w:hAnsi="Arial"/>
          <w:bCs/>
          <w:sz w:val="32"/>
          <w:szCs w:val="32"/>
          <w:lang w:val="en-ID"/>
        </w:rPr>
        <w:t xml:space="preserve">Yang </w:t>
      </w:r>
      <w:proofErr w:type="spellStart"/>
      <w:r w:rsidR="00DC4C2A" w:rsidRPr="00A069C9">
        <w:rPr>
          <w:rFonts w:ascii="Arial" w:hAnsi="Arial"/>
          <w:bCs/>
          <w:sz w:val="32"/>
          <w:szCs w:val="32"/>
          <w:lang w:val="en-ID"/>
        </w:rPr>
        <w:t>terhormat</w:t>
      </w:r>
      <w:proofErr w:type="spellEnd"/>
      <w:r w:rsidR="00F110D2" w:rsidRPr="00A069C9">
        <w:rPr>
          <w:rFonts w:ascii="Arial" w:hAnsi="Arial"/>
          <w:bCs/>
          <w:sz w:val="32"/>
          <w:szCs w:val="32"/>
          <w:lang w:val="en-ID"/>
        </w:rPr>
        <w:t>:</w:t>
      </w:r>
    </w:p>
    <w:p w14:paraId="74FEA18C" w14:textId="1608FA0E" w:rsidR="00A069C9" w:rsidRPr="00A069C9" w:rsidRDefault="00A069C9" w:rsidP="006C065A">
      <w:pPr>
        <w:pStyle w:val="BodyTextIndent"/>
        <w:numPr>
          <w:ilvl w:val="0"/>
          <w:numId w:val="15"/>
        </w:numPr>
        <w:spacing w:line="276" w:lineRule="auto"/>
        <w:rPr>
          <w:rFonts w:ascii="Arial" w:hAnsi="Arial"/>
          <w:sz w:val="32"/>
          <w:szCs w:val="32"/>
          <w:lang w:val="id-ID"/>
        </w:rPr>
      </w:pPr>
      <w:r w:rsidRPr="00A069C9">
        <w:rPr>
          <w:rFonts w:ascii="Arial" w:hAnsi="Arial"/>
          <w:sz w:val="32"/>
          <w:szCs w:val="32"/>
          <w:lang w:val="id-ID"/>
        </w:rPr>
        <w:t>Dewan Komisaris PT Jakabaring Sport city</w:t>
      </w:r>
      <w:r>
        <w:rPr>
          <w:rFonts w:ascii="Arial" w:hAnsi="Arial"/>
          <w:sz w:val="32"/>
          <w:szCs w:val="32"/>
          <w:lang w:val="id-ID"/>
        </w:rPr>
        <w:t>;</w:t>
      </w:r>
    </w:p>
    <w:p w14:paraId="67887DE7" w14:textId="048A3D13" w:rsidR="00A069C9" w:rsidRPr="00A069C9" w:rsidRDefault="00A069C9" w:rsidP="006C065A">
      <w:pPr>
        <w:pStyle w:val="BodyTextIndent"/>
        <w:numPr>
          <w:ilvl w:val="0"/>
          <w:numId w:val="15"/>
        </w:numPr>
        <w:spacing w:line="276" w:lineRule="auto"/>
        <w:rPr>
          <w:rFonts w:ascii="Arial" w:hAnsi="Arial"/>
          <w:sz w:val="32"/>
          <w:szCs w:val="32"/>
          <w:lang w:val="id-ID"/>
        </w:rPr>
      </w:pPr>
      <w:r w:rsidRPr="00A069C9">
        <w:rPr>
          <w:rFonts w:ascii="Arial" w:hAnsi="Arial"/>
          <w:sz w:val="32"/>
          <w:szCs w:val="32"/>
          <w:lang w:val="id-ID"/>
        </w:rPr>
        <w:t>Dewan Direksi PT Jakabaring Sport city</w:t>
      </w:r>
      <w:r>
        <w:rPr>
          <w:rFonts w:ascii="Arial" w:hAnsi="Arial"/>
          <w:sz w:val="32"/>
          <w:szCs w:val="32"/>
          <w:lang w:val="id-ID"/>
        </w:rPr>
        <w:t>;</w:t>
      </w:r>
    </w:p>
    <w:p w14:paraId="7A530578" w14:textId="4655B7C7" w:rsidR="00A069C9" w:rsidRPr="00A069C9" w:rsidRDefault="00A069C9" w:rsidP="006C065A">
      <w:pPr>
        <w:pStyle w:val="BodyTextIndent"/>
        <w:numPr>
          <w:ilvl w:val="0"/>
          <w:numId w:val="15"/>
        </w:numPr>
        <w:spacing w:line="276" w:lineRule="auto"/>
        <w:rPr>
          <w:rFonts w:ascii="Arial" w:hAnsi="Arial"/>
          <w:sz w:val="32"/>
          <w:szCs w:val="32"/>
          <w:lang w:val="id-ID"/>
        </w:rPr>
      </w:pPr>
      <w:r w:rsidRPr="00A069C9">
        <w:rPr>
          <w:rFonts w:ascii="Arial" w:hAnsi="Arial"/>
          <w:sz w:val="32"/>
          <w:szCs w:val="32"/>
          <w:lang w:val="id-ID"/>
        </w:rPr>
        <w:t>Kepala Biro Perekonomian</w:t>
      </w:r>
      <w:r>
        <w:rPr>
          <w:rFonts w:ascii="Arial" w:hAnsi="Arial"/>
          <w:sz w:val="32"/>
          <w:szCs w:val="32"/>
          <w:lang w:val="id-ID"/>
        </w:rPr>
        <w:t>;</w:t>
      </w:r>
    </w:p>
    <w:p w14:paraId="5E05C4C7" w14:textId="617817C5" w:rsidR="00A069C9" w:rsidRPr="00A069C9" w:rsidRDefault="00A069C9" w:rsidP="006C065A">
      <w:pPr>
        <w:pStyle w:val="BodyTextIndent"/>
        <w:numPr>
          <w:ilvl w:val="0"/>
          <w:numId w:val="15"/>
        </w:numPr>
        <w:spacing w:line="276" w:lineRule="auto"/>
        <w:rPr>
          <w:rFonts w:ascii="Arial" w:hAnsi="Arial"/>
          <w:sz w:val="32"/>
          <w:szCs w:val="32"/>
          <w:lang w:val="id-ID"/>
        </w:rPr>
      </w:pPr>
      <w:r w:rsidRPr="00A069C9">
        <w:rPr>
          <w:rFonts w:ascii="Arial" w:hAnsi="Arial"/>
          <w:sz w:val="32"/>
          <w:szCs w:val="32"/>
          <w:lang w:val="id-ID"/>
        </w:rPr>
        <w:t>Notaris</w:t>
      </w:r>
      <w:r>
        <w:rPr>
          <w:rFonts w:ascii="Arial" w:hAnsi="Arial"/>
          <w:sz w:val="32"/>
          <w:szCs w:val="32"/>
          <w:lang w:val="id-ID"/>
        </w:rPr>
        <w:t>;</w:t>
      </w:r>
      <w:r w:rsidRPr="00A069C9">
        <w:rPr>
          <w:rFonts w:ascii="Arial" w:hAnsi="Arial"/>
          <w:sz w:val="32"/>
          <w:szCs w:val="32"/>
          <w:lang w:val="id-ID"/>
        </w:rPr>
        <w:t xml:space="preserve"> </w:t>
      </w:r>
    </w:p>
    <w:p w14:paraId="10BFF8EE" w14:textId="6DB9FADE" w:rsidR="00A069C9" w:rsidRDefault="00A069C9" w:rsidP="006C065A">
      <w:pPr>
        <w:pStyle w:val="BodyTextIndent"/>
        <w:numPr>
          <w:ilvl w:val="0"/>
          <w:numId w:val="15"/>
        </w:numPr>
        <w:spacing w:line="276" w:lineRule="auto"/>
        <w:rPr>
          <w:rFonts w:ascii="Arial" w:hAnsi="Arial"/>
          <w:sz w:val="32"/>
          <w:szCs w:val="32"/>
          <w:lang w:val="id-ID"/>
        </w:rPr>
      </w:pPr>
      <w:r w:rsidRPr="00A069C9">
        <w:rPr>
          <w:rFonts w:ascii="Arial" w:hAnsi="Arial"/>
          <w:sz w:val="32"/>
          <w:szCs w:val="32"/>
          <w:lang w:val="id-ID"/>
        </w:rPr>
        <w:t>Hadirin undangan yang saya hormati</w:t>
      </w:r>
      <w:r>
        <w:rPr>
          <w:rFonts w:ascii="Arial" w:hAnsi="Arial"/>
          <w:sz w:val="32"/>
          <w:szCs w:val="32"/>
          <w:lang w:val="id-ID"/>
        </w:rPr>
        <w:t>.</w:t>
      </w:r>
    </w:p>
    <w:p w14:paraId="151FAA4F" w14:textId="77777777" w:rsidR="00A069C9" w:rsidRDefault="00A069C9" w:rsidP="006C065A">
      <w:pPr>
        <w:pStyle w:val="BodyTextIndent"/>
        <w:spacing w:line="276" w:lineRule="auto"/>
        <w:ind w:firstLine="0"/>
        <w:rPr>
          <w:rFonts w:ascii="Arial" w:hAnsi="Arial"/>
          <w:sz w:val="32"/>
          <w:szCs w:val="32"/>
          <w:lang w:val="id-ID"/>
        </w:rPr>
      </w:pPr>
    </w:p>
    <w:p w14:paraId="62907AC3" w14:textId="77777777" w:rsidR="00A069C9" w:rsidRDefault="00A069C9" w:rsidP="006C065A">
      <w:pPr>
        <w:pStyle w:val="BodyTextIndent"/>
        <w:spacing w:line="276" w:lineRule="auto"/>
        <w:ind w:firstLine="0"/>
        <w:rPr>
          <w:rFonts w:ascii="Arial" w:hAnsi="Arial"/>
          <w:sz w:val="32"/>
          <w:szCs w:val="32"/>
          <w:lang w:val="id-ID"/>
        </w:rPr>
      </w:pPr>
    </w:p>
    <w:p w14:paraId="73FC19BD" w14:textId="77777777" w:rsidR="006C065A" w:rsidRDefault="006C065A" w:rsidP="006C065A">
      <w:pPr>
        <w:pStyle w:val="BodyTextIndent"/>
        <w:spacing w:after="240" w:line="276" w:lineRule="auto"/>
        <w:rPr>
          <w:rFonts w:ascii="Arial" w:hAnsi="Arial"/>
          <w:i/>
          <w:iCs/>
          <w:sz w:val="32"/>
          <w:szCs w:val="32"/>
          <w:lang w:val="id-ID"/>
        </w:rPr>
      </w:pPr>
    </w:p>
    <w:p w14:paraId="2F8815E4" w14:textId="489AC172" w:rsidR="00A069C9" w:rsidRPr="00A069C9" w:rsidRDefault="00A069C9" w:rsidP="006C065A">
      <w:pPr>
        <w:pStyle w:val="BodyTextIndent"/>
        <w:spacing w:before="600" w:after="240" w:line="276" w:lineRule="auto"/>
        <w:rPr>
          <w:rFonts w:ascii="Arial" w:hAnsi="Arial"/>
          <w:sz w:val="32"/>
          <w:szCs w:val="32"/>
          <w:lang w:val="id-ID"/>
        </w:rPr>
      </w:pPr>
      <w:r w:rsidRPr="00A069C9">
        <w:rPr>
          <w:rFonts w:ascii="Arial" w:hAnsi="Arial"/>
          <w:i/>
          <w:iCs/>
          <w:sz w:val="32"/>
          <w:szCs w:val="32"/>
          <w:lang w:val="id-ID"/>
        </w:rPr>
        <w:lastRenderedPageBreak/>
        <w:t>Alhamdulillah</w:t>
      </w:r>
      <w:r w:rsidRPr="00A069C9">
        <w:rPr>
          <w:rFonts w:ascii="Arial" w:hAnsi="Arial"/>
          <w:sz w:val="32"/>
          <w:szCs w:val="32"/>
          <w:lang w:val="id-ID"/>
        </w:rPr>
        <w:t xml:space="preserve">, </w:t>
      </w:r>
      <w:r>
        <w:rPr>
          <w:rFonts w:ascii="Arial" w:hAnsi="Arial"/>
          <w:sz w:val="32"/>
          <w:szCs w:val="32"/>
          <w:lang w:val="id-ID"/>
        </w:rPr>
        <w:t>p</w:t>
      </w:r>
      <w:r w:rsidRPr="00A069C9">
        <w:rPr>
          <w:rFonts w:ascii="Arial" w:hAnsi="Arial"/>
          <w:sz w:val="32"/>
          <w:szCs w:val="32"/>
          <w:lang w:val="id-ID"/>
        </w:rPr>
        <w:t xml:space="preserve">uji syukur kita persembahkan kehadirat Allah SWT, Tuhan Yang Maha Kuasa atas segala rahmat dan ridho-Nya, yang telah memberi kita kesehatan dan kesempatan sehingga pada hari ini kita semua dapat menghadiri </w:t>
      </w:r>
      <w:r>
        <w:rPr>
          <w:rFonts w:ascii="Arial" w:hAnsi="Arial"/>
          <w:sz w:val="32"/>
          <w:szCs w:val="32"/>
          <w:lang w:val="id-ID"/>
        </w:rPr>
        <w:t>a</w:t>
      </w:r>
      <w:r w:rsidRPr="00A069C9">
        <w:rPr>
          <w:rFonts w:ascii="Arial" w:hAnsi="Arial"/>
          <w:sz w:val="32"/>
          <w:szCs w:val="32"/>
          <w:lang w:val="id-ID"/>
        </w:rPr>
        <w:t xml:space="preserve">cara </w:t>
      </w:r>
      <w:r w:rsidRPr="00A069C9">
        <w:rPr>
          <w:rFonts w:ascii="Arial" w:hAnsi="Arial"/>
          <w:b/>
          <w:bCs/>
          <w:sz w:val="32"/>
          <w:szCs w:val="32"/>
          <w:lang w:val="id-ID"/>
        </w:rPr>
        <w:t>Rapat Umum Pemegang Saham</w:t>
      </w:r>
      <w:r w:rsidRPr="00A069C9">
        <w:rPr>
          <w:rFonts w:ascii="Arial" w:hAnsi="Arial"/>
          <w:b/>
          <w:bCs/>
          <w:sz w:val="32"/>
          <w:szCs w:val="32"/>
          <w:lang w:val="id-ID"/>
        </w:rPr>
        <w:t xml:space="preserve"> (RUPS)</w:t>
      </w:r>
      <w:r w:rsidRPr="00A069C9">
        <w:rPr>
          <w:rFonts w:ascii="Arial" w:hAnsi="Arial"/>
          <w:b/>
          <w:bCs/>
          <w:sz w:val="32"/>
          <w:szCs w:val="32"/>
          <w:lang w:val="id-ID"/>
        </w:rPr>
        <w:t xml:space="preserve"> </w:t>
      </w:r>
      <w:r w:rsidRPr="00A069C9">
        <w:rPr>
          <w:rFonts w:ascii="Arial" w:hAnsi="Arial"/>
          <w:b/>
          <w:bCs/>
          <w:sz w:val="32"/>
          <w:szCs w:val="32"/>
          <w:lang w:val="id-ID"/>
        </w:rPr>
        <w:t xml:space="preserve">PT. </w:t>
      </w:r>
      <w:r w:rsidRPr="00A069C9">
        <w:rPr>
          <w:rFonts w:ascii="Arial" w:hAnsi="Arial"/>
          <w:b/>
          <w:bCs/>
          <w:sz w:val="32"/>
          <w:szCs w:val="32"/>
          <w:lang w:val="id-ID"/>
        </w:rPr>
        <w:t>Jakabaring Sport City</w:t>
      </w:r>
      <w:r>
        <w:rPr>
          <w:rFonts w:ascii="Arial" w:hAnsi="Arial"/>
          <w:sz w:val="32"/>
          <w:szCs w:val="32"/>
          <w:lang w:val="id-ID"/>
        </w:rPr>
        <w:t>.</w:t>
      </w:r>
      <w:r w:rsidRPr="00A069C9">
        <w:rPr>
          <w:rFonts w:ascii="Arial" w:hAnsi="Arial"/>
          <w:sz w:val="32"/>
          <w:szCs w:val="32"/>
          <w:lang w:val="id-ID"/>
        </w:rPr>
        <w:t xml:space="preserve">  </w:t>
      </w:r>
    </w:p>
    <w:p w14:paraId="12BC90C4" w14:textId="395C2D6D" w:rsidR="00A069C9" w:rsidRPr="00A069C9" w:rsidRDefault="00A069C9" w:rsidP="006C065A">
      <w:pPr>
        <w:pStyle w:val="BodyTextIndent"/>
        <w:spacing w:after="240" w:line="276" w:lineRule="auto"/>
        <w:rPr>
          <w:rFonts w:ascii="Arial" w:hAnsi="Arial"/>
          <w:sz w:val="32"/>
          <w:szCs w:val="32"/>
          <w:lang w:val="id-ID"/>
        </w:rPr>
      </w:pPr>
      <w:r w:rsidRPr="00A069C9">
        <w:rPr>
          <w:rFonts w:ascii="Arial" w:hAnsi="Arial"/>
          <w:sz w:val="32"/>
          <w:szCs w:val="32"/>
          <w:lang w:val="id-ID"/>
        </w:rPr>
        <w:t xml:space="preserve">Shalawat beserta salam marilah bersama-sama kita sanjungkan keharibaan junjungan kita Nabi Besar Muhammad </w:t>
      </w:r>
      <w:r>
        <w:rPr>
          <w:rFonts w:ascii="Arial" w:hAnsi="Arial"/>
          <w:sz w:val="32"/>
          <w:szCs w:val="32"/>
          <w:lang w:val="id-ID"/>
        </w:rPr>
        <w:t>SAW</w:t>
      </w:r>
      <w:r w:rsidRPr="00A069C9">
        <w:rPr>
          <w:rFonts w:ascii="Arial" w:hAnsi="Arial"/>
          <w:sz w:val="32"/>
          <w:szCs w:val="32"/>
          <w:lang w:val="id-ID"/>
        </w:rPr>
        <w:t xml:space="preserve"> beserta keluarga, sahabat dan pengikut-pengikutnya.</w:t>
      </w:r>
    </w:p>
    <w:p w14:paraId="670A66DF" w14:textId="27401467" w:rsidR="00A069C9" w:rsidRPr="00A069C9" w:rsidRDefault="00A069C9" w:rsidP="006C065A">
      <w:pPr>
        <w:pStyle w:val="BodyTextIndent"/>
        <w:spacing w:line="276" w:lineRule="auto"/>
        <w:rPr>
          <w:rFonts w:ascii="Arial" w:hAnsi="Arial"/>
          <w:sz w:val="32"/>
          <w:szCs w:val="32"/>
          <w:lang w:val="id-ID"/>
        </w:rPr>
      </w:pPr>
      <w:r w:rsidRPr="00A069C9">
        <w:rPr>
          <w:rFonts w:ascii="Arial" w:hAnsi="Arial"/>
          <w:sz w:val="32"/>
          <w:szCs w:val="32"/>
          <w:lang w:val="id-ID"/>
        </w:rPr>
        <w:t>Rasa syukur ini marilah kita iringi dengan do</w:t>
      </w:r>
      <w:r>
        <w:rPr>
          <w:rFonts w:ascii="Arial" w:hAnsi="Arial"/>
          <w:sz w:val="32"/>
          <w:szCs w:val="32"/>
          <w:lang w:val="id-ID"/>
        </w:rPr>
        <w:t>’</w:t>
      </w:r>
      <w:r w:rsidRPr="00A069C9">
        <w:rPr>
          <w:rFonts w:ascii="Arial" w:hAnsi="Arial"/>
          <w:sz w:val="32"/>
          <w:szCs w:val="32"/>
          <w:lang w:val="id-ID"/>
        </w:rPr>
        <w:t xml:space="preserve">a </w:t>
      </w:r>
      <w:r>
        <w:rPr>
          <w:rFonts w:ascii="Arial" w:hAnsi="Arial"/>
          <w:sz w:val="32"/>
          <w:szCs w:val="32"/>
          <w:lang w:val="id-ID"/>
        </w:rPr>
        <w:t xml:space="preserve">            </w:t>
      </w:r>
      <w:r w:rsidRPr="00A069C9">
        <w:rPr>
          <w:rFonts w:ascii="Arial" w:hAnsi="Arial"/>
          <w:sz w:val="32"/>
          <w:szCs w:val="32"/>
          <w:lang w:val="id-ID"/>
        </w:rPr>
        <w:t xml:space="preserve">dan harapan semoga acara ini mendapat berkah dari Allah </w:t>
      </w:r>
      <w:r>
        <w:rPr>
          <w:rFonts w:ascii="Arial" w:hAnsi="Arial"/>
          <w:sz w:val="32"/>
          <w:szCs w:val="32"/>
          <w:lang w:val="id-ID"/>
        </w:rPr>
        <w:t>SWT</w:t>
      </w:r>
      <w:r w:rsidRPr="00A069C9">
        <w:rPr>
          <w:rFonts w:ascii="Arial" w:hAnsi="Arial"/>
          <w:sz w:val="32"/>
          <w:szCs w:val="32"/>
          <w:lang w:val="id-ID"/>
        </w:rPr>
        <w:t xml:space="preserve"> dan kita semua mendapatkan Hidayah</w:t>
      </w:r>
      <w:r>
        <w:rPr>
          <w:rFonts w:ascii="Arial" w:hAnsi="Arial"/>
          <w:sz w:val="32"/>
          <w:szCs w:val="32"/>
          <w:lang w:val="id-ID"/>
        </w:rPr>
        <w:t>-</w:t>
      </w:r>
      <w:r w:rsidRPr="00A069C9">
        <w:rPr>
          <w:rFonts w:ascii="Arial" w:hAnsi="Arial"/>
          <w:sz w:val="32"/>
          <w:szCs w:val="32"/>
          <w:lang w:val="id-ID"/>
        </w:rPr>
        <w:t>Nya</w:t>
      </w:r>
      <w:r>
        <w:rPr>
          <w:rFonts w:ascii="Arial" w:hAnsi="Arial"/>
          <w:sz w:val="32"/>
          <w:szCs w:val="32"/>
          <w:lang w:val="id-ID"/>
        </w:rPr>
        <w:t xml:space="preserve">. </w:t>
      </w:r>
      <w:r w:rsidRPr="00A069C9">
        <w:rPr>
          <w:rFonts w:ascii="Arial" w:hAnsi="Arial"/>
          <w:sz w:val="32"/>
          <w:szCs w:val="32"/>
          <w:lang w:val="id-ID"/>
        </w:rPr>
        <w:t xml:space="preserve">Aamiin </w:t>
      </w:r>
    </w:p>
    <w:p w14:paraId="151977A5" w14:textId="77777777" w:rsidR="00A069C9" w:rsidRPr="00A069C9" w:rsidRDefault="00A069C9" w:rsidP="006C065A">
      <w:pPr>
        <w:pStyle w:val="BodyTextIndent"/>
        <w:spacing w:line="276" w:lineRule="auto"/>
        <w:rPr>
          <w:rFonts w:ascii="Arial" w:hAnsi="Arial"/>
          <w:sz w:val="32"/>
          <w:szCs w:val="32"/>
          <w:lang w:val="id-ID"/>
        </w:rPr>
      </w:pPr>
    </w:p>
    <w:p w14:paraId="5D71FD6A" w14:textId="12B9013F" w:rsidR="00A069C9" w:rsidRPr="00A069C9" w:rsidRDefault="00A069C9" w:rsidP="006C065A">
      <w:pPr>
        <w:pStyle w:val="BodyTextIndent"/>
        <w:spacing w:after="120" w:line="276" w:lineRule="auto"/>
        <w:ind w:firstLine="0"/>
        <w:rPr>
          <w:rFonts w:ascii="Arial" w:hAnsi="Arial"/>
          <w:b/>
          <w:bCs/>
          <w:i/>
          <w:iCs/>
          <w:sz w:val="32"/>
          <w:szCs w:val="32"/>
          <w:lang w:val="id-ID"/>
        </w:rPr>
      </w:pPr>
      <w:r w:rsidRPr="00A069C9">
        <w:rPr>
          <w:rFonts w:ascii="Arial" w:hAnsi="Arial"/>
          <w:b/>
          <w:bCs/>
          <w:i/>
          <w:iCs/>
          <w:sz w:val="32"/>
          <w:szCs w:val="32"/>
          <w:lang w:val="id-ID"/>
        </w:rPr>
        <w:t>Hadirin undangan yang saya hormati</w:t>
      </w:r>
      <w:r w:rsidRPr="00A069C9">
        <w:rPr>
          <w:rFonts w:ascii="Arial" w:hAnsi="Arial"/>
          <w:b/>
          <w:bCs/>
          <w:i/>
          <w:iCs/>
          <w:sz w:val="32"/>
          <w:szCs w:val="32"/>
          <w:lang w:val="id-ID"/>
        </w:rPr>
        <w:t>,</w:t>
      </w:r>
    </w:p>
    <w:p w14:paraId="7913BAD9" w14:textId="77777777" w:rsidR="00A069C9" w:rsidRPr="00A069C9" w:rsidRDefault="00A069C9" w:rsidP="006C065A">
      <w:pPr>
        <w:pStyle w:val="BodyTextIndent"/>
        <w:spacing w:after="240" w:line="276" w:lineRule="auto"/>
        <w:rPr>
          <w:rFonts w:ascii="Arial" w:hAnsi="Arial"/>
          <w:sz w:val="32"/>
          <w:szCs w:val="32"/>
          <w:lang w:val="id-ID"/>
        </w:rPr>
      </w:pPr>
      <w:r w:rsidRPr="00A069C9">
        <w:rPr>
          <w:rFonts w:ascii="Arial" w:hAnsi="Arial"/>
          <w:sz w:val="32"/>
          <w:szCs w:val="32"/>
          <w:lang w:val="id-ID"/>
        </w:rPr>
        <w:t xml:space="preserve">Atas nama Pemerintah Provinsi Sumatera Selatan dan pribadi, saya menyampaikan apresiasi yang setinggi-tingginya kepada seluruh jajaran Komisaris, Direksi, dan manajemen PT Jakabaring Sport City atas terselenggaranya Rapat Umum Pemegang Saham ini </w:t>
      </w:r>
      <w:r w:rsidRPr="00A069C9">
        <w:rPr>
          <w:rFonts w:ascii="Arial" w:hAnsi="Arial"/>
          <w:sz w:val="32"/>
          <w:szCs w:val="32"/>
          <w:lang w:val="id-ID"/>
        </w:rPr>
        <w:lastRenderedPageBreak/>
        <w:t xml:space="preserve">sebagai bentuk pelaksanaan tata kelola perusahaan yang baik, transparan, dan akuntabel. </w:t>
      </w:r>
    </w:p>
    <w:p w14:paraId="04F413E4" w14:textId="77777777" w:rsidR="00A069C9" w:rsidRPr="00A069C9" w:rsidRDefault="00A069C9" w:rsidP="006C065A">
      <w:pPr>
        <w:pStyle w:val="BodyTextIndent"/>
        <w:spacing w:after="240" w:line="276" w:lineRule="auto"/>
        <w:rPr>
          <w:rFonts w:ascii="Arial" w:hAnsi="Arial"/>
          <w:sz w:val="32"/>
          <w:szCs w:val="32"/>
          <w:lang w:val="id-ID"/>
        </w:rPr>
      </w:pPr>
      <w:r w:rsidRPr="00A069C9">
        <w:rPr>
          <w:rFonts w:ascii="Arial" w:hAnsi="Arial"/>
          <w:sz w:val="32"/>
          <w:szCs w:val="32"/>
          <w:lang w:val="id-ID"/>
        </w:rPr>
        <w:t>RUPS merupakan momentum yang sangat penting bagi perusahaan untuk melakukan evaluasi terhadap capaian kinerja, membahas berbagai tantangan yang dihadapi, serta menyusun strategi dan langkah-langkah perbaikan guna mewujudkan perusahaan yang semakin sehat, profesional, dan berdaya saing. Sebagai pemegang saham dan sekaligus Pemerintah Daerah yang memiliki kepentingan terhadap keberlanjutan perusahaan, izinkan saya menyampaikan beberapa pokok pikiran dan harapan pada kesempatan yang berharga ini.</w:t>
      </w:r>
    </w:p>
    <w:p w14:paraId="7101A3B8" w14:textId="77777777" w:rsidR="00A069C9" w:rsidRDefault="00A069C9" w:rsidP="006C065A">
      <w:pPr>
        <w:pStyle w:val="BodyTextIndent"/>
        <w:spacing w:after="240" w:line="276" w:lineRule="auto"/>
        <w:rPr>
          <w:rFonts w:ascii="Arial" w:hAnsi="Arial"/>
          <w:sz w:val="32"/>
          <w:szCs w:val="32"/>
          <w:lang w:val="id-ID"/>
        </w:rPr>
      </w:pPr>
      <w:r w:rsidRPr="00A069C9">
        <w:rPr>
          <w:rFonts w:ascii="Arial" w:hAnsi="Arial"/>
          <w:sz w:val="32"/>
          <w:szCs w:val="32"/>
          <w:lang w:val="id-ID"/>
        </w:rPr>
        <w:t xml:space="preserve">PT Jakabaring Sport City merupakan salah satu Badan Usaha Milik Daerah yang memiliki posisi strategis dalam mengelola kawasan olahraga terpadu Jakabaring yang menjadi kebanggaan masyarakat Sumatera Selatan. Kawasan ini tidak hanya dikenal sebagai pusat olahraga nasional dan internasional, tetapi juga menjadi simbol keberhasilan Sumatera Selatan dalam menyelenggarakan berbagai event olahraga berskala dunia, termasuk SEA Games dan Asian Games. </w:t>
      </w:r>
    </w:p>
    <w:p w14:paraId="33A8C867" w14:textId="70040FD0" w:rsidR="00A069C9" w:rsidRPr="00A069C9" w:rsidRDefault="00A069C9" w:rsidP="006C065A">
      <w:pPr>
        <w:pStyle w:val="BodyTextIndent"/>
        <w:spacing w:line="276" w:lineRule="auto"/>
        <w:rPr>
          <w:rFonts w:ascii="Arial" w:hAnsi="Arial"/>
          <w:sz w:val="32"/>
          <w:szCs w:val="32"/>
          <w:lang w:val="id-ID"/>
        </w:rPr>
      </w:pPr>
      <w:r w:rsidRPr="00A069C9">
        <w:rPr>
          <w:rFonts w:ascii="Arial" w:hAnsi="Arial"/>
          <w:sz w:val="32"/>
          <w:szCs w:val="32"/>
          <w:lang w:val="id-ID"/>
        </w:rPr>
        <w:lastRenderedPageBreak/>
        <w:t xml:space="preserve">Dalam beberapa tahun terakhir, Pemerintah Provinsi Sumatera Selatan terus mendorong optimalisasi pemanfaatan kawasan Jakabaring Sport City agar tidak hanya berfungsi sebagai pusat olahraga prestasi, tetapi juga berkembang menjadi pusat </w:t>
      </w:r>
      <w:r>
        <w:rPr>
          <w:rFonts w:ascii="Arial" w:hAnsi="Arial"/>
          <w:sz w:val="32"/>
          <w:szCs w:val="32"/>
          <w:lang w:val="id-ID"/>
        </w:rPr>
        <w:t>wisata olahraga</w:t>
      </w:r>
      <w:r w:rsidRPr="00A069C9">
        <w:rPr>
          <w:rFonts w:ascii="Arial" w:hAnsi="Arial"/>
          <w:sz w:val="32"/>
          <w:szCs w:val="32"/>
          <w:lang w:val="id-ID"/>
        </w:rPr>
        <w:t xml:space="preserve">, kegiatan ekonomi, industri olahraga, serta destinasi yang mampu menarik investasi dan kunjungan wisatawan. </w:t>
      </w:r>
    </w:p>
    <w:p w14:paraId="6D1CF826" w14:textId="77777777" w:rsidR="00A069C9" w:rsidRPr="00A069C9" w:rsidRDefault="00A069C9" w:rsidP="006C065A">
      <w:pPr>
        <w:pStyle w:val="BodyTextIndent"/>
        <w:spacing w:line="276" w:lineRule="auto"/>
        <w:rPr>
          <w:rFonts w:ascii="Arial" w:hAnsi="Arial"/>
          <w:sz w:val="32"/>
          <w:szCs w:val="32"/>
          <w:lang w:val="id-ID"/>
        </w:rPr>
      </w:pPr>
    </w:p>
    <w:p w14:paraId="11A10D50" w14:textId="77777777" w:rsidR="00A069C9" w:rsidRPr="00A069C9" w:rsidRDefault="00A069C9" w:rsidP="006C065A">
      <w:pPr>
        <w:pStyle w:val="BodyTextIndent"/>
        <w:spacing w:after="120" w:line="276" w:lineRule="auto"/>
        <w:ind w:firstLine="0"/>
        <w:rPr>
          <w:rFonts w:ascii="Arial" w:hAnsi="Arial"/>
          <w:b/>
          <w:bCs/>
          <w:i/>
          <w:iCs/>
          <w:sz w:val="32"/>
          <w:szCs w:val="32"/>
          <w:lang w:val="id-ID"/>
        </w:rPr>
      </w:pPr>
      <w:r w:rsidRPr="00A069C9">
        <w:rPr>
          <w:rFonts w:ascii="Arial" w:hAnsi="Arial"/>
          <w:b/>
          <w:bCs/>
          <w:i/>
          <w:iCs/>
          <w:sz w:val="32"/>
          <w:szCs w:val="32"/>
          <w:lang w:val="id-ID"/>
        </w:rPr>
        <w:t>Hadirin yang saya hormati,</w:t>
      </w:r>
    </w:p>
    <w:p w14:paraId="6A8872E7" w14:textId="14B7AB2D" w:rsidR="00A069C9" w:rsidRDefault="00A069C9" w:rsidP="006C065A">
      <w:pPr>
        <w:pStyle w:val="BodyTextIndent"/>
        <w:spacing w:after="240" w:line="276" w:lineRule="auto"/>
        <w:rPr>
          <w:rFonts w:ascii="Arial" w:hAnsi="Arial"/>
          <w:sz w:val="32"/>
          <w:szCs w:val="32"/>
          <w:lang w:val="id-ID"/>
        </w:rPr>
      </w:pPr>
      <w:r w:rsidRPr="00A069C9">
        <w:rPr>
          <w:rFonts w:ascii="Arial" w:hAnsi="Arial"/>
          <w:sz w:val="32"/>
          <w:szCs w:val="32"/>
          <w:lang w:val="id-ID"/>
        </w:rPr>
        <w:t xml:space="preserve">Tahun Buku 2025 merupakan periode yang penuh tantangan sekaligus peluang bagi PT JSC. Di satu sisi, perusahaan dituntut untuk menjaga kualitas pengelolaan dan pemeliharaan aset yang sangat besar nilainya. Namun di sisi lain, terbuka peluang yang luas untuk meningkatkan pemanfaatan kawasan melalui penyelenggaraan event olahraga, kegiatan komersial, kerja sama investasi, pengembangan </w:t>
      </w:r>
      <w:r>
        <w:rPr>
          <w:rFonts w:ascii="Arial" w:hAnsi="Arial"/>
          <w:sz w:val="32"/>
          <w:szCs w:val="32"/>
          <w:lang w:val="id-ID"/>
        </w:rPr>
        <w:t>wisata olahraga</w:t>
      </w:r>
      <w:r w:rsidRPr="00A069C9">
        <w:rPr>
          <w:rFonts w:ascii="Arial" w:hAnsi="Arial"/>
          <w:sz w:val="32"/>
          <w:szCs w:val="32"/>
          <w:lang w:val="id-ID"/>
        </w:rPr>
        <w:t>, serta berbagai inovasi bisnis lainnya.</w:t>
      </w:r>
    </w:p>
    <w:p w14:paraId="0FACF4A4" w14:textId="77777777" w:rsidR="00A069C9" w:rsidRPr="00A069C9" w:rsidRDefault="00A069C9" w:rsidP="006C065A">
      <w:pPr>
        <w:pStyle w:val="BodyTextIndent"/>
        <w:spacing w:line="276" w:lineRule="auto"/>
        <w:rPr>
          <w:rFonts w:ascii="Arial" w:hAnsi="Arial"/>
          <w:sz w:val="32"/>
          <w:szCs w:val="32"/>
          <w:lang w:val="id-ID"/>
        </w:rPr>
      </w:pPr>
      <w:r w:rsidRPr="00A069C9">
        <w:rPr>
          <w:rFonts w:ascii="Arial" w:hAnsi="Arial"/>
          <w:sz w:val="32"/>
          <w:szCs w:val="32"/>
          <w:lang w:val="id-ID"/>
        </w:rPr>
        <w:t xml:space="preserve">Kami mencermati bahwa kawasan Jakabaring Sport City semakin mendapatkan perhatian sebagai lokasi penyelenggaraan berbagai agenda olahraga nasional maupun internasional. Dukungan dari Kementerian Pemuda dan Olahraga serta berbagai </w:t>
      </w:r>
      <w:r w:rsidRPr="00A069C9">
        <w:rPr>
          <w:rFonts w:ascii="Arial" w:hAnsi="Arial"/>
          <w:sz w:val="32"/>
          <w:szCs w:val="32"/>
          <w:lang w:val="id-ID"/>
        </w:rPr>
        <w:lastRenderedPageBreak/>
        <w:t>pemangku kepentingan menjadi peluang yang harus dimanfaatkan secara optimal oleh PT JSC dalam meningkatkan kinerja perusahaan.</w:t>
      </w:r>
    </w:p>
    <w:p w14:paraId="7932008E" w14:textId="77777777" w:rsidR="00A069C9" w:rsidRPr="00A069C9" w:rsidRDefault="00A069C9" w:rsidP="006C065A">
      <w:pPr>
        <w:pStyle w:val="BodyTextIndent"/>
        <w:spacing w:line="276" w:lineRule="auto"/>
        <w:rPr>
          <w:rFonts w:ascii="Arial" w:hAnsi="Arial"/>
          <w:sz w:val="32"/>
          <w:szCs w:val="32"/>
          <w:lang w:val="id-ID"/>
        </w:rPr>
      </w:pPr>
    </w:p>
    <w:p w14:paraId="1EF22790" w14:textId="77777777" w:rsidR="00A069C9" w:rsidRPr="006C065A" w:rsidRDefault="00A069C9" w:rsidP="006C065A">
      <w:pPr>
        <w:pStyle w:val="BodyTextIndent"/>
        <w:spacing w:after="120" w:line="276" w:lineRule="auto"/>
        <w:ind w:firstLine="0"/>
        <w:rPr>
          <w:rFonts w:ascii="Arial" w:hAnsi="Arial"/>
          <w:b/>
          <w:bCs/>
          <w:i/>
          <w:iCs/>
          <w:sz w:val="32"/>
          <w:szCs w:val="32"/>
          <w:lang w:val="id-ID"/>
        </w:rPr>
      </w:pPr>
      <w:r w:rsidRPr="006C065A">
        <w:rPr>
          <w:rFonts w:ascii="Arial" w:hAnsi="Arial"/>
          <w:b/>
          <w:bCs/>
          <w:i/>
          <w:iCs/>
          <w:sz w:val="32"/>
          <w:szCs w:val="32"/>
          <w:lang w:val="id-ID"/>
        </w:rPr>
        <w:t>Hadirin yang saya hormati,</w:t>
      </w:r>
    </w:p>
    <w:p w14:paraId="4AE48CF0" w14:textId="5DEC0F39" w:rsidR="00A069C9" w:rsidRPr="00A069C9" w:rsidRDefault="00A069C9" w:rsidP="006C065A">
      <w:pPr>
        <w:pStyle w:val="BodyTextIndent"/>
        <w:spacing w:after="240" w:line="276" w:lineRule="auto"/>
        <w:rPr>
          <w:rFonts w:ascii="Arial" w:hAnsi="Arial"/>
          <w:sz w:val="32"/>
          <w:szCs w:val="32"/>
          <w:lang w:val="id-ID"/>
        </w:rPr>
      </w:pPr>
      <w:r w:rsidRPr="00A069C9">
        <w:rPr>
          <w:rFonts w:ascii="Arial" w:hAnsi="Arial"/>
          <w:sz w:val="32"/>
          <w:szCs w:val="32"/>
          <w:lang w:val="id-ID"/>
        </w:rPr>
        <w:t>Ke depan, saya berharap PT JSC dapat terus memperkuat tata kelola perusahaan yang baik, meningkatkan efisiensi operasional, memperluas jaringan kemitraan, serta mengembangkan model bisnis yang inovatif dan berkelanjutan.</w:t>
      </w:r>
    </w:p>
    <w:p w14:paraId="3CFFB3EC" w14:textId="77777777" w:rsidR="00A069C9" w:rsidRPr="00A069C9" w:rsidRDefault="00A069C9" w:rsidP="006C065A">
      <w:pPr>
        <w:pStyle w:val="BodyTextIndent"/>
        <w:spacing w:line="276" w:lineRule="auto"/>
        <w:rPr>
          <w:rFonts w:ascii="Arial" w:hAnsi="Arial"/>
          <w:sz w:val="32"/>
          <w:szCs w:val="32"/>
          <w:lang w:val="id-ID"/>
        </w:rPr>
      </w:pPr>
      <w:r w:rsidRPr="00A069C9">
        <w:rPr>
          <w:rFonts w:ascii="Arial" w:hAnsi="Arial"/>
          <w:sz w:val="32"/>
          <w:szCs w:val="32"/>
          <w:lang w:val="id-ID"/>
        </w:rPr>
        <w:t>Pengelolaan kawasan Jakabaring Sport City harus mampu menjawab tantangan zaman. Tidak cukup hanya mengandalkan penyewaan venue olahraga, tetapi juga harus mampu menciptakan berbagai sumber pendapatan baru melalui pengembangan kawasan, pemanfaatan aset, penyelenggaraan event, pengembangan industri olahraga, serta pemberdayaan UMKM dan ekonomi kreatif yang terintegrasi dengan kawasan Jakabaring.</w:t>
      </w:r>
    </w:p>
    <w:p w14:paraId="54860EE7" w14:textId="77777777" w:rsidR="006C065A" w:rsidRDefault="006C065A" w:rsidP="006C065A">
      <w:pPr>
        <w:pStyle w:val="BodyTextIndent"/>
        <w:spacing w:line="276" w:lineRule="auto"/>
        <w:ind w:firstLine="0"/>
        <w:rPr>
          <w:rFonts w:ascii="Arial" w:hAnsi="Arial"/>
          <w:sz w:val="32"/>
          <w:szCs w:val="32"/>
          <w:lang w:val="id-ID"/>
        </w:rPr>
      </w:pPr>
    </w:p>
    <w:p w14:paraId="38A62B51" w14:textId="4410D346" w:rsidR="00A069C9" w:rsidRPr="006C065A" w:rsidRDefault="00A069C9" w:rsidP="006C065A">
      <w:pPr>
        <w:pStyle w:val="BodyTextIndent"/>
        <w:spacing w:after="120" w:line="276" w:lineRule="auto"/>
        <w:ind w:firstLine="0"/>
        <w:rPr>
          <w:rFonts w:ascii="Arial" w:hAnsi="Arial"/>
          <w:b/>
          <w:bCs/>
          <w:i/>
          <w:iCs/>
          <w:sz w:val="32"/>
          <w:szCs w:val="32"/>
          <w:lang w:val="id-ID"/>
        </w:rPr>
      </w:pPr>
      <w:r w:rsidRPr="006C065A">
        <w:rPr>
          <w:rFonts w:ascii="Arial" w:hAnsi="Arial"/>
          <w:b/>
          <w:bCs/>
          <w:i/>
          <w:iCs/>
          <w:sz w:val="32"/>
          <w:szCs w:val="32"/>
          <w:lang w:val="id-ID"/>
        </w:rPr>
        <w:t>Hadirin yang saya hormati,</w:t>
      </w:r>
    </w:p>
    <w:p w14:paraId="59D8A04F" w14:textId="77777777" w:rsidR="00A069C9" w:rsidRPr="00A069C9" w:rsidRDefault="00A069C9" w:rsidP="006C065A">
      <w:pPr>
        <w:pStyle w:val="BodyTextIndent"/>
        <w:spacing w:after="240" w:line="276" w:lineRule="auto"/>
        <w:rPr>
          <w:rFonts w:ascii="Arial" w:hAnsi="Arial"/>
          <w:sz w:val="32"/>
          <w:szCs w:val="32"/>
          <w:lang w:val="id-ID"/>
        </w:rPr>
      </w:pPr>
      <w:r w:rsidRPr="00A069C9">
        <w:rPr>
          <w:rFonts w:ascii="Arial" w:hAnsi="Arial"/>
          <w:sz w:val="32"/>
          <w:szCs w:val="32"/>
          <w:lang w:val="id-ID"/>
        </w:rPr>
        <w:t xml:space="preserve">Selain itu, saya juga menekankan pentingnya menjaga kualitas dan keberlanjutan fasilitas yang ada. </w:t>
      </w:r>
      <w:r w:rsidRPr="00A069C9">
        <w:rPr>
          <w:rFonts w:ascii="Arial" w:hAnsi="Arial"/>
          <w:sz w:val="32"/>
          <w:szCs w:val="32"/>
          <w:lang w:val="id-ID"/>
        </w:rPr>
        <w:lastRenderedPageBreak/>
        <w:t>Aset yang telah dibangun dengan investasi yang besar harus dipelihara dan dimanfaatkan secara optimal agar tetap menjadi kebanggaan masyarakat Sumatera Selatan dan mampu memberikan manfaat ekonomi yang nyata bagi daerah.</w:t>
      </w:r>
    </w:p>
    <w:p w14:paraId="668AE764" w14:textId="77777777" w:rsidR="00A069C9" w:rsidRPr="00A069C9" w:rsidRDefault="00A069C9" w:rsidP="006C065A">
      <w:pPr>
        <w:pStyle w:val="BodyTextIndent"/>
        <w:spacing w:after="240" w:line="276" w:lineRule="auto"/>
        <w:rPr>
          <w:rFonts w:ascii="Arial" w:hAnsi="Arial"/>
          <w:sz w:val="32"/>
          <w:szCs w:val="32"/>
          <w:lang w:val="id-ID"/>
        </w:rPr>
      </w:pPr>
      <w:r w:rsidRPr="00A069C9">
        <w:rPr>
          <w:rFonts w:ascii="Arial" w:hAnsi="Arial"/>
          <w:sz w:val="32"/>
          <w:szCs w:val="32"/>
          <w:lang w:val="id-ID"/>
        </w:rPr>
        <w:t>Sebagai pemegang saham, Pemerintah Provinsi Sumatera Selatan memandang bahwa PT JSC tidak hanya berorientasi pada keuntungan semata. Lebih dari itu, perusahaan harus mampu menjadi instrumen pembangunan daerah yang berkontribusi terhadap peningkatan ekonomi masyarakat, penciptaan lapangan kerja, pengembangan prestasi olahraga, serta penguatan citra Sumatera Selatan di tingkat nasional maupun internasional.</w:t>
      </w:r>
    </w:p>
    <w:p w14:paraId="79DBC85B" w14:textId="77777777" w:rsidR="00A069C9" w:rsidRPr="00A069C9" w:rsidRDefault="00A069C9" w:rsidP="006C065A">
      <w:pPr>
        <w:pStyle w:val="BodyTextIndent"/>
        <w:spacing w:line="276" w:lineRule="auto"/>
        <w:rPr>
          <w:rFonts w:ascii="Arial" w:hAnsi="Arial"/>
          <w:sz w:val="32"/>
          <w:szCs w:val="32"/>
          <w:lang w:val="id-ID"/>
        </w:rPr>
      </w:pPr>
      <w:r w:rsidRPr="00A069C9">
        <w:rPr>
          <w:rFonts w:ascii="Arial" w:hAnsi="Arial"/>
          <w:sz w:val="32"/>
          <w:szCs w:val="32"/>
          <w:lang w:val="id-ID"/>
        </w:rPr>
        <w:t>Sejalan dengan amanat Peraturan Pemerintah Nomor 54 Tahun 2017 tentang Badan Usaha Milik Daerah, PT JSC harus mampu menjalankan fungsi ekonomi sekaligus fungsi pelayanan publik secara seimbang, profesional, dan berkelanjutan.</w:t>
      </w:r>
    </w:p>
    <w:p w14:paraId="7FA253E0" w14:textId="77777777" w:rsidR="00A069C9" w:rsidRPr="00A069C9" w:rsidRDefault="00A069C9" w:rsidP="006C065A">
      <w:pPr>
        <w:pStyle w:val="BodyTextIndent"/>
        <w:spacing w:line="276" w:lineRule="auto"/>
        <w:rPr>
          <w:rFonts w:ascii="Arial" w:hAnsi="Arial"/>
          <w:sz w:val="32"/>
          <w:szCs w:val="32"/>
          <w:lang w:val="id-ID"/>
        </w:rPr>
      </w:pPr>
    </w:p>
    <w:p w14:paraId="5D766CB8" w14:textId="77777777" w:rsidR="00A069C9" w:rsidRPr="006C065A" w:rsidRDefault="00A069C9" w:rsidP="006C065A">
      <w:pPr>
        <w:pStyle w:val="BodyTextIndent"/>
        <w:spacing w:after="120" w:line="276" w:lineRule="auto"/>
        <w:ind w:firstLine="0"/>
        <w:rPr>
          <w:rFonts w:ascii="Arial" w:hAnsi="Arial"/>
          <w:b/>
          <w:bCs/>
          <w:i/>
          <w:iCs/>
          <w:sz w:val="32"/>
          <w:szCs w:val="32"/>
          <w:lang w:val="id-ID"/>
        </w:rPr>
      </w:pPr>
      <w:r w:rsidRPr="006C065A">
        <w:rPr>
          <w:rFonts w:ascii="Arial" w:hAnsi="Arial"/>
          <w:b/>
          <w:bCs/>
          <w:i/>
          <w:iCs/>
          <w:sz w:val="32"/>
          <w:szCs w:val="32"/>
          <w:lang w:val="id-ID"/>
        </w:rPr>
        <w:t>Hadirin yang berbahagia,</w:t>
      </w:r>
    </w:p>
    <w:p w14:paraId="2335C6E2" w14:textId="77777777" w:rsidR="00A069C9" w:rsidRPr="00A069C9" w:rsidRDefault="00A069C9" w:rsidP="006C065A">
      <w:pPr>
        <w:pStyle w:val="BodyTextIndent"/>
        <w:spacing w:after="240" w:line="276" w:lineRule="auto"/>
        <w:rPr>
          <w:rFonts w:ascii="Arial" w:hAnsi="Arial"/>
          <w:sz w:val="32"/>
          <w:szCs w:val="32"/>
          <w:lang w:val="id-ID"/>
        </w:rPr>
      </w:pPr>
      <w:r w:rsidRPr="00A069C9">
        <w:rPr>
          <w:rFonts w:ascii="Arial" w:hAnsi="Arial"/>
          <w:sz w:val="32"/>
          <w:szCs w:val="32"/>
          <w:lang w:val="id-ID"/>
        </w:rPr>
        <w:t xml:space="preserve">Demikian beberapa hal yang dapat saya sampaikan pada kesempatan ini. Saya berharap Rapat </w:t>
      </w:r>
      <w:r w:rsidRPr="00A069C9">
        <w:rPr>
          <w:rFonts w:ascii="Arial" w:hAnsi="Arial"/>
          <w:sz w:val="32"/>
          <w:szCs w:val="32"/>
          <w:lang w:val="id-ID"/>
        </w:rPr>
        <w:lastRenderedPageBreak/>
        <w:t>Umum Pemegang Saham Tahunan PT Jakabaring Sport City Tahun Buku 2025 dapat berjalan dengan lancar, tertib, dan menghasilkan keputusan-keputusan strategis yang mampu memperkuat kinerja perusahaan serta meningkatkan kontribusinya terhadap pembangunan Provinsi Sumatera Selatan.</w:t>
      </w:r>
    </w:p>
    <w:p w14:paraId="611B7F20" w14:textId="6C6EE794" w:rsidR="00A069C9" w:rsidRPr="00A069C9" w:rsidRDefault="00A069C9" w:rsidP="006C065A">
      <w:pPr>
        <w:pStyle w:val="BodyTextIndent"/>
        <w:spacing w:after="240" w:line="276" w:lineRule="auto"/>
        <w:rPr>
          <w:rFonts w:ascii="Arial" w:hAnsi="Arial"/>
          <w:sz w:val="32"/>
          <w:szCs w:val="32"/>
          <w:lang w:val="id-ID"/>
        </w:rPr>
      </w:pPr>
      <w:r w:rsidRPr="00A069C9">
        <w:rPr>
          <w:rFonts w:ascii="Arial" w:hAnsi="Arial"/>
          <w:sz w:val="32"/>
          <w:szCs w:val="32"/>
          <w:lang w:val="id-ID"/>
        </w:rPr>
        <w:t xml:space="preserve">Semoga Allah SWT senantiasa memberikan petunjuk, kekuatan, dan keberkahan kepada kita semua dalam mengemban amanah untuk memajukan </w:t>
      </w:r>
      <w:r w:rsidR="006C065A">
        <w:rPr>
          <w:rFonts w:ascii="Arial" w:hAnsi="Arial"/>
          <w:sz w:val="32"/>
          <w:szCs w:val="32"/>
          <w:lang w:val="id-ID"/>
        </w:rPr>
        <w:t xml:space="preserve">                         </w:t>
      </w:r>
      <w:r w:rsidRPr="00A069C9">
        <w:rPr>
          <w:rFonts w:ascii="Arial" w:hAnsi="Arial"/>
          <w:sz w:val="32"/>
          <w:szCs w:val="32"/>
          <w:lang w:val="id-ID"/>
        </w:rPr>
        <w:t>PT Jakabaring Sport City dan mewujudkan Sumatera Selatan yang semakin maju, sejahtera, dan berdaya saing.</w:t>
      </w:r>
    </w:p>
    <w:p w14:paraId="5BFFB0D2" w14:textId="77777777" w:rsidR="000359F5" w:rsidRPr="00CA152F" w:rsidRDefault="00F800A7" w:rsidP="006C065A">
      <w:pPr>
        <w:pStyle w:val="BodyTextIndent"/>
        <w:spacing w:line="276"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6C065A">
      <w:pPr>
        <w:pStyle w:val="BodyTextIndent"/>
        <w:spacing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1C79F9">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34E8E953" w:rsidR="005743B7" w:rsidRPr="00A0434D" w:rsidRDefault="00426D14" w:rsidP="0009239D">
      <w:pPr>
        <w:spacing w:line="276" w:lineRule="auto"/>
        <w:ind w:left="1418"/>
        <w:jc w:val="center"/>
        <w:rPr>
          <w:rFonts w:ascii="Arial" w:hAnsi="Arial" w:cs="Arial"/>
          <w:b/>
          <w:sz w:val="32"/>
          <w:szCs w:val="32"/>
          <w:lang w:val="fi-FI"/>
        </w:rPr>
      </w:pPr>
      <w:r>
        <w:rPr>
          <w:rFonts w:ascii="Arial" w:hAnsi="Arial" w:cs="Arial"/>
          <w:b/>
          <w:sz w:val="32"/>
          <w:szCs w:val="32"/>
          <w:lang w:val="fi-FI"/>
        </w:rPr>
        <w:t xml:space="preserve">WAKIL </w:t>
      </w:r>
      <w:r w:rsidR="00BA728F">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34EF6313"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26D14">
        <w:rPr>
          <w:rFonts w:ascii="Arial" w:hAnsi="Arial" w:cs="Arial"/>
          <w:b/>
          <w:sz w:val="32"/>
          <w:szCs w:val="32"/>
          <w:lang w:val="fi-FI"/>
        </w:rPr>
        <w:t>CIK UJANG</w:t>
      </w:r>
    </w:p>
    <w:sectPr w:rsidR="00B6461B"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DCAC7" w14:textId="77777777" w:rsidR="00632DBB" w:rsidRDefault="00632DBB">
      <w:r>
        <w:separator/>
      </w:r>
    </w:p>
  </w:endnote>
  <w:endnote w:type="continuationSeparator" w:id="0">
    <w:p w14:paraId="2EFAA7DC" w14:textId="77777777" w:rsidR="00632DBB" w:rsidRDefault="00632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011490">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0C7D3" w14:textId="77777777" w:rsidR="00632DBB" w:rsidRDefault="00632DBB">
      <w:r>
        <w:separator/>
      </w:r>
    </w:p>
  </w:footnote>
  <w:footnote w:type="continuationSeparator" w:id="0">
    <w:p w14:paraId="2775AA85" w14:textId="77777777" w:rsidR="00632DBB" w:rsidRDefault="00632D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713128">
    <w:abstractNumId w:val="4"/>
  </w:num>
  <w:num w:numId="2" w16cid:durableId="1238173771">
    <w:abstractNumId w:val="11"/>
  </w:num>
  <w:num w:numId="3" w16cid:durableId="203253557">
    <w:abstractNumId w:val="13"/>
  </w:num>
  <w:num w:numId="4" w16cid:durableId="1202131338">
    <w:abstractNumId w:val="3"/>
  </w:num>
  <w:num w:numId="5" w16cid:durableId="498732368">
    <w:abstractNumId w:val="5"/>
  </w:num>
  <w:num w:numId="6" w16cid:durableId="2145925648">
    <w:abstractNumId w:val="12"/>
  </w:num>
  <w:num w:numId="7" w16cid:durableId="319967440">
    <w:abstractNumId w:val="14"/>
  </w:num>
  <w:num w:numId="8" w16cid:durableId="1380016350">
    <w:abstractNumId w:val="8"/>
  </w:num>
  <w:num w:numId="9" w16cid:durableId="1419327085">
    <w:abstractNumId w:val="10"/>
  </w:num>
  <w:num w:numId="10" w16cid:durableId="1949004400">
    <w:abstractNumId w:val="15"/>
  </w:num>
  <w:num w:numId="11" w16cid:durableId="1508865200">
    <w:abstractNumId w:val="2"/>
  </w:num>
  <w:num w:numId="12" w16cid:durableId="221016812">
    <w:abstractNumId w:val="7"/>
  </w:num>
  <w:num w:numId="13" w16cid:durableId="319962563">
    <w:abstractNumId w:val="1"/>
  </w:num>
  <w:num w:numId="14" w16cid:durableId="1251816378">
    <w:abstractNumId w:val="6"/>
  </w:num>
  <w:num w:numId="15" w16cid:durableId="53099918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QSOKF+N+CzauKA84LaehGvMLIQL1ylOyya77NJRPHh/LiXGTEaNEZJjsHSqS0cffDWhsZQmnZBiTQi10xUKwRg==" w:salt="RCWSMhkUQyKZfE8DXj9Hug=="/>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43F5FE82-6E25-4AE6-BA0B-8D97B1DA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B8F77-2E0D-420E-8FAC-CFDCA173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7</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108</cp:revision>
  <cp:lastPrinted>2026-02-24T03:09:00Z</cp:lastPrinted>
  <dcterms:created xsi:type="dcterms:W3CDTF">2026-04-02T14:51:00Z</dcterms:created>
  <dcterms:modified xsi:type="dcterms:W3CDTF">2026-06-17T06:44:00Z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