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rsidR="0050072C" w:rsidRPr="00846374" w:rsidRDefault="0050072C" w:rsidP="007D5A59">
      <w:pPr>
        <w:spacing w:before="960"/>
        <w:jc w:val="center"/>
        <w:rPr>
          <w:b/>
          <w:lang w:val="fi-FI"/>
        </w:rPr>
      </w:pPr>
      <w:r w:rsidRPr="00846374">
        <w:rPr>
          <w:b/>
          <w:lang w:val="fi-FI"/>
        </w:rPr>
        <w:t>GUBERNUR SUMATERA SELATAN</w:t>
      </w:r>
    </w:p>
    <w:p w:rsidR="0050072C" w:rsidRPr="00286187" w:rsidRDefault="0050072C" w:rsidP="00504466">
      <w:pPr>
        <w:jc w:val="center"/>
        <w:rPr>
          <w:rFonts w:ascii="Arial" w:hAnsi="Arial" w:cs="Arial"/>
          <w:b/>
          <w:lang w:val="id-ID"/>
        </w:rPr>
      </w:pPr>
    </w:p>
    <w:p w:rsidR="006D313F" w:rsidRPr="006D313F" w:rsidRDefault="006D313F" w:rsidP="006D313F">
      <w:pPr>
        <w:pStyle w:val="Heading1"/>
        <w:rPr>
          <w:rFonts w:ascii="Arial" w:hAnsi="Arial" w:cs="Arial"/>
          <w:szCs w:val="32"/>
        </w:rPr>
      </w:pPr>
      <w:r w:rsidRPr="006D313F">
        <w:rPr>
          <w:rFonts w:ascii="Arial" w:hAnsi="Arial" w:cs="Arial"/>
          <w:szCs w:val="32"/>
        </w:rPr>
        <w:t>SAMBUTAN</w:t>
      </w:r>
    </w:p>
    <w:p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rsidR="00CA152F" w:rsidRDefault="002B2E86" w:rsidP="00CA152F">
      <w:pPr>
        <w:jc w:val="center"/>
        <w:rPr>
          <w:rFonts w:ascii="Arial" w:hAnsi="Arial" w:cs="Arial"/>
          <w:b/>
          <w:sz w:val="32"/>
          <w:szCs w:val="32"/>
          <w:lang w:val="en-ID"/>
        </w:rPr>
      </w:pPr>
      <w:r w:rsidRPr="003543F8">
        <w:rPr>
          <w:rFonts w:ascii="Arial" w:hAnsi="Arial" w:cs="Arial"/>
          <w:b/>
          <w:sz w:val="32"/>
          <w:szCs w:val="32"/>
          <w:lang w:val="en-ID"/>
        </w:rPr>
        <w:t>PADA</w:t>
      </w:r>
      <w:r w:rsidR="004F7C88" w:rsidRPr="003543F8">
        <w:rPr>
          <w:rFonts w:ascii="Arial" w:hAnsi="Arial" w:cs="Arial"/>
          <w:b/>
          <w:sz w:val="32"/>
          <w:szCs w:val="32"/>
          <w:lang w:val="en-ID"/>
        </w:rPr>
        <w:t xml:space="preserve"> </w:t>
      </w:r>
      <w:r w:rsidR="00B63700">
        <w:rPr>
          <w:rFonts w:ascii="Arial" w:hAnsi="Arial" w:cs="Arial"/>
          <w:b/>
          <w:sz w:val="32"/>
          <w:szCs w:val="32"/>
          <w:lang w:val="en-ID"/>
        </w:rPr>
        <w:t xml:space="preserve">ACARA </w:t>
      </w:r>
      <w:r w:rsidR="00CA152F" w:rsidRPr="00CA152F">
        <w:rPr>
          <w:rFonts w:ascii="Arial" w:hAnsi="Arial" w:cs="Arial"/>
          <w:b/>
          <w:sz w:val="32"/>
          <w:szCs w:val="32"/>
          <w:lang w:val="en-ID"/>
        </w:rPr>
        <w:t xml:space="preserve">SEMINAR NASIONAL </w:t>
      </w:r>
    </w:p>
    <w:p w:rsidR="00CA152F" w:rsidRPr="00CA152F" w:rsidRDefault="00CA152F" w:rsidP="00CA152F">
      <w:pPr>
        <w:jc w:val="center"/>
        <w:rPr>
          <w:rFonts w:ascii="Arial" w:hAnsi="Arial" w:cs="Arial"/>
          <w:b/>
          <w:sz w:val="32"/>
          <w:szCs w:val="32"/>
          <w:lang w:val="en-ID"/>
        </w:rPr>
      </w:pPr>
      <w:r w:rsidRPr="00CA152F">
        <w:rPr>
          <w:rFonts w:ascii="Arial" w:hAnsi="Arial" w:cs="Arial"/>
          <w:b/>
          <w:sz w:val="32"/>
          <w:szCs w:val="32"/>
          <w:lang w:val="en-ID"/>
        </w:rPr>
        <w:t xml:space="preserve">NILAI </w:t>
      </w:r>
      <w:proofErr w:type="spellStart"/>
      <w:r w:rsidRPr="00CA152F">
        <w:rPr>
          <w:rFonts w:ascii="Arial" w:hAnsi="Arial" w:cs="Arial"/>
          <w:b/>
          <w:sz w:val="32"/>
          <w:szCs w:val="32"/>
          <w:lang w:val="en-ID"/>
        </w:rPr>
        <w:t>NILAI</w:t>
      </w:r>
      <w:proofErr w:type="spellEnd"/>
      <w:r w:rsidRPr="00CA152F">
        <w:rPr>
          <w:rFonts w:ascii="Arial" w:hAnsi="Arial" w:cs="Arial"/>
          <w:b/>
          <w:sz w:val="32"/>
          <w:szCs w:val="32"/>
          <w:lang w:val="en-ID"/>
        </w:rPr>
        <w:t xml:space="preserve"> KEPAHLAWANAN </w:t>
      </w:r>
    </w:p>
    <w:p w:rsidR="005A1E1D" w:rsidRDefault="00CA152F" w:rsidP="00CA152F">
      <w:pPr>
        <w:spacing w:after="120"/>
        <w:jc w:val="center"/>
        <w:rPr>
          <w:rFonts w:ascii="Arial" w:hAnsi="Arial" w:cs="Arial"/>
          <w:b/>
          <w:sz w:val="32"/>
          <w:szCs w:val="32"/>
          <w:lang w:val="en-ID"/>
        </w:rPr>
      </w:pPr>
      <w:r w:rsidRPr="00CA152F">
        <w:rPr>
          <w:rFonts w:ascii="Arial" w:hAnsi="Arial" w:cs="Arial"/>
          <w:b/>
          <w:sz w:val="32"/>
          <w:szCs w:val="32"/>
          <w:lang w:val="en-ID"/>
        </w:rPr>
        <w:t>JENDERAL TNI PURN BAMBANG UTOYO</w:t>
      </w:r>
    </w:p>
    <w:p w:rsidR="00CA152F" w:rsidRDefault="00F110D2" w:rsidP="00CA152F">
      <w:pPr>
        <w:jc w:val="center"/>
        <w:rPr>
          <w:rFonts w:ascii="Arial" w:hAnsi="Arial" w:cs="Arial"/>
          <w:lang w:val="en-ID"/>
        </w:rPr>
      </w:pPr>
      <w:r w:rsidRPr="00F110D2">
        <w:rPr>
          <w:rFonts w:ascii="Arial" w:hAnsi="Arial" w:cs="Arial"/>
          <w:lang w:val="en-ID"/>
        </w:rPr>
        <w:t xml:space="preserve">BERTEMPAT </w:t>
      </w:r>
      <w:r w:rsidR="00DC4C2A" w:rsidRPr="00F110D2">
        <w:rPr>
          <w:rFonts w:ascii="Arial" w:hAnsi="Arial" w:cs="Arial"/>
          <w:lang w:val="en-ID"/>
        </w:rPr>
        <w:t>DI</w:t>
      </w:r>
      <w:r w:rsidR="00DC4C2A" w:rsidRPr="00F110D2">
        <w:t xml:space="preserve"> </w:t>
      </w:r>
      <w:r w:rsidR="00CA152F" w:rsidRPr="00CA152F">
        <w:rPr>
          <w:rFonts w:ascii="Arial" w:hAnsi="Arial" w:cs="Arial"/>
          <w:lang w:val="en-ID"/>
        </w:rPr>
        <w:t xml:space="preserve">GEDUNG SUDIRMAN </w:t>
      </w:r>
    </w:p>
    <w:p w:rsidR="00DC4C2A" w:rsidRDefault="00CA152F" w:rsidP="00CA152F">
      <w:pPr>
        <w:jc w:val="center"/>
        <w:rPr>
          <w:rFonts w:ascii="Arial" w:hAnsi="Arial" w:cs="Arial"/>
          <w:lang w:val="en-ID"/>
        </w:rPr>
      </w:pPr>
      <w:r w:rsidRPr="00CA152F">
        <w:rPr>
          <w:rFonts w:ascii="Arial" w:hAnsi="Arial" w:cs="Arial"/>
          <w:lang w:val="en-ID"/>
        </w:rPr>
        <w:t xml:space="preserve">KODAM II / SRIWIJAYA </w:t>
      </w:r>
      <w:r w:rsidRPr="00DC4C2A">
        <w:rPr>
          <w:rFonts w:ascii="Arial" w:hAnsi="Arial" w:cs="Arial"/>
          <w:lang w:val="en-ID"/>
        </w:rPr>
        <w:t xml:space="preserve">  </w:t>
      </w:r>
    </w:p>
    <w:p w:rsidR="006D313F" w:rsidRPr="00E73571" w:rsidRDefault="00983F47" w:rsidP="00DC4C2A">
      <w:pPr>
        <w:spacing w:after="120"/>
        <w:jc w:val="center"/>
        <w:rPr>
          <w:rFonts w:ascii="Arial" w:hAnsi="Arial" w:cs="Arial"/>
          <w:lang w:val="en-ID"/>
        </w:rPr>
      </w:pPr>
      <w:r w:rsidRPr="00E73571">
        <w:rPr>
          <w:rFonts w:ascii="Arial" w:hAnsi="Arial" w:cs="Arial"/>
          <w:lang w:val="en-ID"/>
        </w:rPr>
        <w:t xml:space="preserve">TANGGAL </w:t>
      </w:r>
      <w:r w:rsidR="00F110D2">
        <w:rPr>
          <w:rFonts w:ascii="Arial" w:hAnsi="Arial" w:cs="Arial"/>
          <w:lang w:val="en-ID"/>
        </w:rPr>
        <w:t>15</w:t>
      </w:r>
      <w:r w:rsidR="00D41FE6">
        <w:rPr>
          <w:rFonts w:ascii="Arial" w:hAnsi="Arial" w:cs="Arial"/>
          <w:lang w:val="en-ID"/>
        </w:rPr>
        <w:t xml:space="preserve"> JUNI</w:t>
      </w:r>
      <w:r w:rsidR="00D926A1" w:rsidRPr="00E73571">
        <w:rPr>
          <w:rFonts w:ascii="Arial" w:hAnsi="Arial" w:cs="Arial"/>
          <w:lang w:val="en-ID"/>
        </w:rPr>
        <w:t xml:space="preserve"> 2026</w:t>
      </w:r>
    </w:p>
    <w:p w:rsidR="000E64EB" w:rsidRPr="001C4919" w:rsidRDefault="000E64EB" w:rsidP="00785F57">
      <w:pPr>
        <w:pStyle w:val="Heading1"/>
        <w:spacing w:before="600" w:line="276"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ACF894"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CD1C57"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rsidR="00CA152F" w:rsidRDefault="000E64EB" w:rsidP="00CA152F">
      <w:pPr>
        <w:pStyle w:val="Heading1"/>
        <w:spacing w:line="276" w:lineRule="auto"/>
        <w:jc w:val="left"/>
        <w:rPr>
          <w:rFonts w:ascii="Arial" w:hAnsi="Arial" w:cs="Arial"/>
          <w:i/>
          <w:iCs/>
          <w:szCs w:val="32"/>
          <w:lang w:val="en-ID"/>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CA152F">
        <w:rPr>
          <w:rFonts w:ascii="Arial" w:hAnsi="Arial" w:cs="Arial"/>
          <w:i/>
          <w:iCs/>
          <w:szCs w:val="32"/>
          <w:lang w:val="en-ID"/>
        </w:rPr>
        <w:t xml:space="preserve">, </w:t>
      </w:r>
    </w:p>
    <w:p w:rsidR="0045311E" w:rsidRDefault="00CA152F" w:rsidP="005A1E1D">
      <w:pPr>
        <w:pStyle w:val="Heading1"/>
        <w:spacing w:after="120" w:line="276" w:lineRule="auto"/>
        <w:jc w:val="left"/>
        <w:rPr>
          <w:rFonts w:ascii="Arial" w:hAnsi="Arial" w:cs="Arial"/>
          <w:i/>
          <w:iCs/>
          <w:szCs w:val="32"/>
          <w:lang w:val="en-ID"/>
        </w:rPr>
      </w:pPr>
      <w:proofErr w:type="gramStart"/>
      <w:r>
        <w:rPr>
          <w:rFonts w:ascii="Arial" w:hAnsi="Arial" w:cs="Arial"/>
          <w:i/>
          <w:iCs/>
          <w:szCs w:val="32"/>
          <w:lang w:val="en-ID"/>
        </w:rPr>
        <w:t xml:space="preserve">Salam </w:t>
      </w:r>
      <w:proofErr w:type="spellStart"/>
      <w:r>
        <w:rPr>
          <w:rFonts w:ascii="Arial" w:hAnsi="Arial" w:cs="Arial"/>
          <w:i/>
          <w:iCs/>
          <w:szCs w:val="32"/>
          <w:lang w:val="en-ID"/>
        </w:rPr>
        <w:t>sejahtera</w:t>
      </w:r>
      <w:proofErr w:type="spellEnd"/>
      <w:r>
        <w:rPr>
          <w:rFonts w:ascii="Arial" w:hAnsi="Arial" w:cs="Arial"/>
          <w:i/>
          <w:iCs/>
          <w:szCs w:val="32"/>
          <w:lang w:val="en-ID"/>
        </w:rPr>
        <w:t xml:space="preserve"> </w:t>
      </w:r>
      <w:proofErr w:type="spellStart"/>
      <w:r>
        <w:rPr>
          <w:rFonts w:ascii="Arial" w:hAnsi="Arial" w:cs="Arial"/>
          <w:i/>
          <w:iCs/>
          <w:szCs w:val="32"/>
          <w:lang w:val="en-ID"/>
        </w:rPr>
        <w:t>bagi</w:t>
      </w:r>
      <w:proofErr w:type="spellEnd"/>
      <w:r>
        <w:rPr>
          <w:rFonts w:ascii="Arial" w:hAnsi="Arial" w:cs="Arial"/>
          <w:i/>
          <w:iCs/>
          <w:szCs w:val="32"/>
          <w:lang w:val="en-ID"/>
        </w:rPr>
        <w:t xml:space="preserve"> </w:t>
      </w:r>
      <w:proofErr w:type="spellStart"/>
      <w:r>
        <w:rPr>
          <w:rFonts w:ascii="Arial" w:hAnsi="Arial" w:cs="Arial"/>
          <w:i/>
          <w:iCs/>
          <w:szCs w:val="32"/>
          <w:lang w:val="en-ID"/>
        </w:rPr>
        <w:t>kita</w:t>
      </w:r>
      <w:proofErr w:type="spellEnd"/>
      <w:r>
        <w:rPr>
          <w:rFonts w:ascii="Arial" w:hAnsi="Arial" w:cs="Arial"/>
          <w:i/>
          <w:iCs/>
          <w:szCs w:val="32"/>
          <w:lang w:val="en-ID"/>
        </w:rPr>
        <w:t xml:space="preserve"> </w:t>
      </w:r>
      <w:proofErr w:type="spellStart"/>
      <w:r>
        <w:rPr>
          <w:rFonts w:ascii="Arial" w:hAnsi="Arial" w:cs="Arial"/>
          <w:i/>
          <w:iCs/>
          <w:szCs w:val="32"/>
          <w:lang w:val="en-ID"/>
        </w:rPr>
        <w:t>semua</w:t>
      </w:r>
      <w:proofErr w:type="spellEnd"/>
      <w:r>
        <w:rPr>
          <w:rFonts w:ascii="Arial" w:hAnsi="Arial" w:cs="Arial"/>
          <w:i/>
          <w:iCs/>
          <w:szCs w:val="32"/>
          <w:lang w:val="en-ID"/>
        </w:rPr>
        <w:t>.</w:t>
      </w:r>
      <w:proofErr w:type="gramEnd"/>
    </w:p>
    <w:p w:rsidR="00BA6625" w:rsidRPr="003543F8" w:rsidRDefault="00BA6625" w:rsidP="00785F57">
      <w:pPr>
        <w:pStyle w:val="BodyTextIndent"/>
        <w:spacing w:line="276" w:lineRule="auto"/>
        <w:ind w:firstLine="0"/>
        <w:rPr>
          <w:rFonts w:ascii="Arial" w:hAnsi="Arial"/>
          <w:bCs/>
          <w:sz w:val="32"/>
          <w:szCs w:val="32"/>
          <w:lang w:val="fi-FI"/>
        </w:rPr>
      </w:pPr>
      <w:r w:rsidRPr="003543F8">
        <w:rPr>
          <w:rFonts w:ascii="Arial" w:hAnsi="Arial"/>
          <w:bCs/>
          <w:sz w:val="32"/>
          <w:szCs w:val="32"/>
          <w:lang w:val="fi-FI"/>
        </w:rPr>
        <w:t xml:space="preserve">Yang </w:t>
      </w:r>
      <w:r w:rsidR="00DC4C2A">
        <w:rPr>
          <w:rFonts w:ascii="Arial" w:hAnsi="Arial"/>
          <w:bCs/>
          <w:sz w:val="32"/>
          <w:szCs w:val="32"/>
          <w:lang w:val="fi-FI"/>
        </w:rPr>
        <w:t>terhormat</w:t>
      </w:r>
      <w:r w:rsidR="00F110D2">
        <w:rPr>
          <w:rFonts w:ascii="Arial" w:hAnsi="Arial"/>
          <w:bCs/>
          <w:sz w:val="32"/>
          <w:szCs w:val="32"/>
          <w:lang w:val="fi-FI"/>
        </w:rPr>
        <w:t>:</w:t>
      </w:r>
    </w:p>
    <w:p w:rsidR="00CA152F" w:rsidRPr="00CA152F" w:rsidRDefault="00CA152F" w:rsidP="00CA152F">
      <w:pPr>
        <w:pStyle w:val="BodyTextIndent"/>
        <w:numPr>
          <w:ilvl w:val="0"/>
          <w:numId w:val="12"/>
        </w:numPr>
        <w:spacing w:line="276" w:lineRule="auto"/>
        <w:rPr>
          <w:rFonts w:ascii="Arial" w:hAnsi="Arial"/>
          <w:sz w:val="32"/>
          <w:szCs w:val="32"/>
          <w:lang w:val="id-ID"/>
        </w:rPr>
      </w:pPr>
      <w:r w:rsidRPr="00CA152F">
        <w:rPr>
          <w:rFonts w:ascii="Arial" w:hAnsi="Arial"/>
          <w:sz w:val="32"/>
          <w:szCs w:val="32"/>
          <w:lang w:val="id-ID"/>
        </w:rPr>
        <w:t>Forkopimda Provinsi Sumatera Selatan</w:t>
      </w:r>
    </w:p>
    <w:p w:rsidR="00CA152F" w:rsidRPr="00CA152F" w:rsidRDefault="00CA152F" w:rsidP="00CA152F">
      <w:pPr>
        <w:pStyle w:val="BodyTextIndent"/>
        <w:numPr>
          <w:ilvl w:val="0"/>
          <w:numId w:val="12"/>
        </w:numPr>
        <w:spacing w:line="276" w:lineRule="auto"/>
        <w:rPr>
          <w:rFonts w:ascii="Arial" w:hAnsi="Arial"/>
          <w:sz w:val="32"/>
          <w:szCs w:val="32"/>
          <w:lang w:val="id-ID"/>
        </w:rPr>
      </w:pPr>
      <w:r w:rsidRPr="00CA152F">
        <w:rPr>
          <w:rFonts w:ascii="Arial" w:hAnsi="Arial"/>
          <w:sz w:val="32"/>
          <w:szCs w:val="32"/>
          <w:lang w:val="id-ID"/>
        </w:rPr>
        <w:t>Ketua DPRD Provinsi Sumatera Selatan</w:t>
      </w:r>
    </w:p>
    <w:p w:rsidR="00CA152F" w:rsidRPr="00CA152F" w:rsidRDefault="00CA152F" w:rsidP="00CA152F">
      <w:pPr>
        <w:pStyle w:val="BodyTextIndent"/>
        <w:numPr>
          <w:ilvl w:val="0"/>
          <w:numId w:val="12"/>
        </w:numPr>
        <w:spacing w:line="276" w:lineRule="auto"/>
        <w:rPr>
          <w:rFonts w:ascii="Arial" w:hAnsi="Arial"/>
          <w:sz w:val="32"/>
          <w:szCs w:val="32"/>
          <w:lang w:val="id-ID"/>
        </w:rPr>
      </w:pPr>
      <w:r w:rsidRPr="00CA152F">
        <w:rPr>
          <w:rFonts w:ascii="Arial" w:hAnsi="Arial"/>
          <w:sz w:val="32"/>
          <w:szCs w:val="32"/>
          <w:lang w:val="id-ID"/>
        </w:rPr>
        <w:t>Para Narasumber Seminar Nasional</w:t>
      </w:r>
    </w:p>
    <w:p w:rsidR="00CA152F" w:rsidRPr="00CA152F" w:rsidRDefault="00CA152F" w:rsidP="00CA152F">
      <w:pPr>
        <w:pStyle w:val="BodyTextIndent"/>
        <w:numPr>
          <w:ilvl w:val="0"/>
          <w:numId w:val="12"/>
        </w:numPr>
        <w:spacing w:line="276" w:lineRule="auto"/>
        <w:rPr>
          <w:rFonts w:ascii="Arial" w:hAnsi="Arial"/>
          <w:sz w:val="32"/>
          <w:szCs w:val="32"/>
          <w:lang w:val="id-ID"/>
        </w:rPr>
      </w:pPr>
      <w:r>
        <w:rPr>
          <w:rFonts w:ascii="Arial" w:hAnsi="Arial"/>
          <w:sz w:val="32"/>
          <w:szCs w:val="32"/>
          <w:lang w:val="id-ID"/>
        </w:rPr>
        <w:t xml:space="preserve">Para Panitia dan Peserta </w:t>
      </w:r>
      <w:r>
        <w:rPr>
          <w:rFonts w:ascii="Arial" w:hAnsi="Arial"/>
          <w:sz w:val="32"/>
          <w:szCs w:val="32"/>
        </w:rPr>
        <w:t>S</w:t>
      </w:r>
      <w:r w:rsidRPr="00CA152F">
        <w:rPr>
          <w:rFonts w:ascii="Arial" w:hAnsi="Arial"/>
          <w:sz w:val="32"/>
          <w:szCs w:val="32"/>
          <w:lang w:val="id-ID"/>
        </w:rPr>
        <w:t xml:space="preserve">eminar </w:t>
      </w:r>
      <w:proofErr w:type="spellStart"/>
      <w:r>
        <w:rPr>
          <w:rFonts w:ascii="Arial" w:hAnsi="Arial"/>
          <w:sz w:val="32"/>
          <w:szCs w:val="32"/>
        </w:rPr>
        <w:t>Nilai-nilai</w:t>
      </w:r>
      <w:proofErr w:type="spellEnd"/>
      <w:r>
        <w:rPr>
          <w:rFonts w:ascii="Arial" w:hAnsi="Arial"/>
          <w:sz w:val="32"/>
          <w:szCs w:val="32"/>
        </w:rPr>
        <w:t xml:space="preserve"> </w:t>
      </w:r>
      <w:proofErr w:type="spellStart"/>
      <w:r>
        <w:rPr>
          <w:rFonts w:ascii="Arial" w:hAnsi="Arial"/>
          <w:sz w:val="32"/>
          <w:szCs w:val="32"/>
        </w:rPr>
        <w:t>Kepahlawanan</w:t>
      </w:r>
      <w:proofErr w:type="spellEnd"/>
      <w:r>
        <w:rPr>
          <w:rFonts w:ascii="Arial" w:hAnsi="Arial"/>
          <w:sz w:val="32"/>
          <w:szCs w:val="32"/>
        </w:rPr>
        <w:t xml:space="preserve"> </w:t>
      </w:r>
      <w:proofErr w:type="spellStart"/>
      <w:r w:rsidRPr="00CA152F">
        <w:rPr>
          <w:rFonts w:ascii="Arial" w:hAnsi="Arial"/>
          <w:sz w:val="32"/>
          <w:szCs w:val="32"/>
        </w:rPr>
        <w:t>Jenderal</w:t>
      </w:r>
      <w:proofErr w:type="spellEnd"/>
      <w:r w:rsidRPr="00CA152F">
        <w:rPr>
          <w:rFonts w:ascii="Arial" w:hAnsi="Arial"/>
          <w:sz w:val="32"/>
          <w:szCs w:val="32"/>
        </w:rPr>
        <w:t xml:space="preserve"> TNI </w:t>
      </w:r>
      <w:proofErr w:type="spellStart"/>
      <w:r w:rsidRPr="00CA152F">
        <w:rPr>
          <w:rFonts w:ascii="Arial" w:hAnsi="Arial"/>
          <w:sz w:val="32"/>
          <w:szCs w:val="32"/>
        </w:rPr>
        <w:t>Purn</w:t>
      </w:r>
      <w:proofErr w:type="spellEnd"/>
      <w:r w:rsidRPr="00CA152F">
        <w:rPr>
          <w:rFonts w:ascii="Arial" w:hAnsi="Arial"/>
          <w:sz w:val="32"/>
          <w:szCs w:val="32"/>
        </w:rPr>
        <w:t xml:space="preserve"> </w:t>
      </w:r>
      <w:proofErr w:type="spellStart"/>
      <w:r w:rsidRPr="00CA152F">
        <w:rPr>
          <w:rFonts w:ascii="Arial" w:hAnsi="Arial"/>
          <w:sz w:val="32"/>
          <w:szCs w:val="32"/>
        </w:rPr>
        <w:t>Bambang</w:t>
      </w:r>
      <w:proofErr w:type="spellEnd"/>
      <w:r w:rsidRPr="00CA152F">
        <w:rPr>
          <w:rFonts w:ascii="Arial" w:hAnsi="Arial"/>
          <w:sz w:val="32"/>
          <w:szCs w:val="32"/>
        </w:rPr>
        <w:t xml:space="preserve"> </w:t>
      </w:r>
      <w:proofErr w:type="spellStart"/>
      <w:r w:rsidRPr="00CA152F">
        <w:rPr>
          <w:rFonts w:ascii="Arial" w:hAnsi="Arial"/>
          <w:sz w:val="32"/>
          <w:szCs w:val="32"/>
        </w:rPr>
        <w:t>Utoyo</w:t>
      </w:r>
      <w:proofErr w:type="spellEnd"/>
    </w:p>
    <w:p w:rsidR="005A1E1D" w:rsidRPr="005A1E1D" w:rsidRDefault="005A1E1D" w:rsidP="005A1E1D">
      <w:pPr>
        <w:pStyle w:val="BodyTextIndent"/>
        <w:spacing w:line="276" w:lineRule="auto"/>
        <w:ind w:left="360" w:firstLine="0"/>
        <w:rPr>
          <w:rFonts w:ascii="Arial" w:hAnsi="Arial"/>
          <w:sz w:val="32"/>
          <w:szCs w:val="32"/>
          <w:lang w:val="id-ID"/>
        </w:rPr>
      </w:pPr>
    </w:p>
    <w:p w:rsidR="00CA152F" w:rsidRDefault="00CA152F" w:rsidP="005A1E1D">
      <w:pPr>
        <w:pStyle w:val="BodyTextIndent"/>
        <w:spacing w:after="240" w:line="276" w:lineRule="auto"/>
        <w:rPr>
          <w:rFonts w:ascii="Arial" w:hAnsi="Arial"/>
          <w:i/>
          <w:sz w:val="32"/>
          <w:szCs w:val="32"/>
        </w:rPr>
      </w:pPr>
    </w:p>
    <w:p w:rsidR="00CA152F" w:rsidRDefault="00CA152F" w:rsidP="00CA152F">
      <w:pPr>
        <w:pStyle w:val="BodyTextIndent"/>
        <w:spacing w:before="720" w:after="240" w:line="276" w:lineRule="auto"/>
        <w:rPr>
          <w:rFonts w:ascii="Arial" w:hAnsi="Arial"/>
          <w:sz w:val="32"/>
          <w:szCs w:val="32"/>
        </w:rPr>
      </w:pPr>
      <w:r w:rsidRPr="00CA152F">
        <w:rPr>
          <w:rFonts w:ascii="Arial" w:hAnsi="Arial"/>
          <w:sz w:val="32"/>
          <w:szCs w:val="32"/>
          <w:lang w:val="id-ID"/>
        </w:rPr>
        <w:lastRenderedPageBreak/>
        <w:t xml:space="preserve">Pertama-tama marilah kita panjatkan puji dan syukur ke hadirat Allah SWT karena atas rahmat dan karunia-Nya kita dapat hadir bersama dalam Seminar Nasional Nilai-Nilai Perjuangan Jenderal Bambang Utoyo. </w:t>
      </w:r>
    </w:p>
    <w:p w:rsidR="00CA152F" w:rsidRPr="00CA152F" w:rsidRDefault="00CA152F" w:rsidP="00CA152F">
      <w:pPr>
        <w:pStyle w:val="BodyTextIndent"/>
        <w:spacing w:line="276" w:lineRule="auto"/>
        <w:rPr>
          <w:rFonts w:ascii="Arial" w:hAnsi="Arial"/>
          <w:sz w:val="32"/>
          <w:szCs w:val="32"/>
          <w:lang w:val="id-ID"/>
        </w:rPr>
      </w:pPr>
      <w:r w:rsidRPr="00CA152F">
        <w:rPr>
          <w:rFonts w:ascii="Arial" w:hAnsi="Arial"/>
          <w:sz w:val="32"/>
          <w:szCs w:val="32"/>
          <w:lang w:val="id-ID"/>
        </w:rPr>
        <w:t>Seminar ini memiliki makna yang sangat penting, bukan hanya sebagai forum akademik untuk mengkaji perjalanan sejarah, tetapi juga sebagai sarana menumbuhkan kembali semangat nasionalisme, patriotisme, dan kecintaan kepada bangsa di tengah generasi penerus Indonesia.</w:t>
      </w:r>
    </w:p>
    <w:p w:rsidR="00CA152F" w:rsidRDefault="00CA152F" w:rsidP="00CA152F">
      <w:pPr>
        <w:pStyle w:val="BodyTextIndent"/>
        <w:spacing w:line="276" w:lineRule="auto"/>
        <w:ind w:firstLine="0"/>
        <w:rPr>
          <w:rFonts w:ascii="Arial" w:hAnsi="Arial"/>
          <w:sz w:val="32"/>
          <w:szCs w:val="32"/>
        </w:rPr>
      </w:pPr>
    </w:p>
    <w:p w:rsidR="00CA152F" w:rsidRPr="00CA152F" w:rsidRDefault="00CA152F" w:rsidP="00CA152F">
      <w:pPr>
        <w:pStyle w:val="BodyTextIndent"/>
        <w:spacing w:after="120" w:line="276" w:lineRule="auto"/>
        <w:ind w:firstLine="0"/>
        <w:rPr>
          <w:rFonts w:ascii="Arial" w:hAnsi="Arial"/>
          <w:b/>
          <w:i/>
          <w:sz w:val="32"/>
          <w:szCs w:val="32"/>
          <w:lang w:val="id-ID"/>
        </w:rPr>
      </w:pPr>
      <w:r w:rsidRPr="00CA152F">
        <w:rPr>
          <w:rFonts w:ascii="Arial" w:hAnsi="Arial"/>
          <w:b/>
          <w:i/>
          <w:sz w:val="32"/>
          <w:szCs w:val="32"/>
          <w:lang w:val="id-ID"/>
        </w:rPr>
        <w:t>Hadirin yang saya hormati,</w:t>
      </w:r>
    </w:p>
    <w:p w:rsidR="00CA152F" w:rsidRPr="00CA152F" w:rsidRDefault="00CA152F" w:rsidP="00CA152F">
      <w:pPr>
        <w:pStyle w:val="BodyTextIndent"/>
        <w:spacing w:line="276" w:lineRule="auto"/>
        <w:rPr>
          <w:rFonts w:ascii="Arial" w:hAnsi="Arial"/>
          <w:sz w:val="32"/>
          <w:szCs w:val="32"/>
          <w:lang w:val="id-ID"/>
        </w:rPr>
      </w:pPr>
      <w:r w:rsidRPr="00CA152F">
        <w:rPr>
          <w:rFonts w:ascii="Arial" w:hAnsi="Arial"/>
          <w:sz w:val="32"/>
          <w:szCs w:val="32"/>
          <w:lang w:val="id-ID"/>
        </w:rPr>
        <w:t>Nama Jenderal Bambang Utoyo merupakan bagian penting dari sejarah perjuangan bangsa Indonesia. Beliau adalah sosok pejuang yang menunjukkan keberanian, keteguhan, dan pengorbanan luar biasa dalam mempertahankan kemerdekaan Republik Indonesia. Dalam berbagai medan perjuangan, Jenderal Bambang Utoyo tidak hanya memimpin dengan gagasan dan strategi, tetapi juga turun langsung menghadapi risiko demi tegaknya kedaulatan bangsa.</w:t>
      </w:r>
    </w:p>
    <w:p w:rsidR="00CA152F" w:rsidRPr="00CA152F" w:rsidRDefault="00CA152F" w:rsidP="00CA152F">
      <w:pPr>
        <w:pStyle w:val="BodyTextIndent"/>
        <w:spacing w:before="600" w:after="240" w:line="276" w:lineRule="auto"/>
        <w:rPr>
          <w:rFonts w:ascii="Arial" w:hAnsi="Arial"/>
          <w:sz w:val="32"/>
          <w:szCs w:val="32"/>
          <w:lang w:val="id-ID"/>
        </w:rPr>
      </w:pPr>
      <w:r w:rsidRPr="00CA152F">
        <w:rPr>
          <w:rFonts w:ascii="Arial" w:hAnsi="Arial"/>
          <w:sz w:val="32"/>
          <w:szCs w:val="32"/>
          <w:lang w:val="id-ID"/>
        </w:rPr>
        <w:lastRenderedPageBreak/>
        <w:t>Bahkan dalam perjuangan tersebut, beliau rela mengorbankan dirinya hingga mengalami luka berat akibat ledakan granat yang menghancurkan tangannya. Pengorbanan itu menjadi bukti nyata bahwa kemerdekaan yang kita nikmati hari ini diperoleh melalui perjuangan yang penuh darah, air mata, dan pengorbanan para putra terbaik bangsa.</w:t>
      </w:r>
    </w:p>
    <w:p w:rsidR="00CA152F" w:rsidRPr="00CA152F" w:rsidRDefault="00CA152F" w:rsidP="00CA152F">
      <w:pPr>
        <w:pStyle w:val="BodyTextIndent"/>
        <w:spacing w:line="276" w:lineRule="auto"/>
        <w:rPr>
          <w:rFonts w:ascii="Arial" w:hAnsi="Arial"/>
          <w:sz w:val="32"/>
          <w:szCs w:val="32"/>
          <w:lang w:val="id-ID"/>
        </w:rPr>
      </w:pPr>
      <w:r w:rsidRPr="00CA152F">
        <w:rPr>
          <w:rFonts w:ascii="Arial" w:hAnsi="Arial"/>
          <w:sz w:val="32"/>
          <w:szCs w:val="32"/>
          <w:lang w:val="id-ID"/>
        </w:rPr>
        <w:t>Oleh karena itu, seminar ini menjadi momentum penting untuk menggali, mendokumentasikan, dan menyebarluaskan nilai-nilai perjuangan yang diwariskan oleh Jenderal Bambang Utoyo kepada masyarakat luas, khususnya generasi muda. Kita ingin memastikan bahwa sejarah tidak hanya menjadi catatan masa lalu, tetapi juga menjadi sumber inspirasi dalam membangun karakter bangsa yang tangguh, berintegritas, dan memiliki semangat pengabdian kepada negara.</w:t>
      </w:r>
    </w:p>
    <w:p w:rsidR="00CA152F" w:rsidRDefault="00CA152F" w:rsidP="00CA152F">
      <w:pPr>
        <w:pStyle w:val="BodyTextIndent"/>
        <w:spacing w:line="276" w:lineRule="auto"/>
        <w:ind w:firstLine="0"/>
        <w:rPr>
          <w:rFonts w:ascii="Arial" w:hAnsi="Arial"/>
          <w:sz w:val="32"/>
          <w:szCs w:val="32"/>
        </w:rPr>
      </w:pPr>
    </w:p>
    <w:p w:rsidR="00CA152F" w:rsidRPr="00CA152F" w:rsidRDefault="00CA152F" w:rsidP="00CA152F">
      <w:pPr>
        <w:pStyle w:val="BodyTextIndent"/>
        <w:spacing w:after="120" w:line="276" w:lineRule="auto"/>
        <w:ind w:firstLine="0"/>
        <w:rPr>
          <w:rFonts w:ascii="Arial" w:hAnsi="Arial"/>
          <w:b/>
          <w:i/>
          <w:sz w:val="32"/>
          <w:szCs w:val="32"/>
          <w:lang w:val="id-ID"/>
        </w:rPr>
      </w:pPr>
      <w:r w:rsidRPr="00CA152F">
        <w:rPr>
          <w:rFonts w:ascii="Arial" w:hAnsi="Arial"/>
          <w:b/>
          <w:i/>
          <w:sz w:val="32"/>
          <w:szCs w:val="32"/>
          <w:lang w:val="id-ID"/>
        </w:rPr>
        <w:t>Hadirin yang berbahagia,</w:t>
      </w:r>
    </w:p>
    <w:p w:rsidR="00CA152F" w:rsidRPr="00CA152F" w:rsidRDefault="00CA152F" w:rsidP="00CA152F">
      <w:pPr>
        <w:pStyle w:val="BodyTextIndent"/>
        <w:spacing w:after="240" w:line="276" w:lineRule="auto"/>
        <w:rPr>
          <w:rFonts w:ascii="Arial" w:hAnsi="Arial"/>
          <w:sz w:val="32"/>
          <w:szCs w:val="32"/>
          <w:lang w:val="id-ID"/>
        </w:rPr>
      </w:pPr>
      <w:r w:rsidRPr="00CA152F">
        <w:rPr>
          <w:rFonts w:ascii="Arial" w:hAnsi="Arial"/>
          <w:sz w:val="32"/>
          <w:szCs w:val="32"/>
          <w:lang w:val="id-ID"/>
        </w:rPr>
        <w:t xml:space="preserve">Atas dasar jasa, pengabdian, dan pengorbanan yang telah beliau berikan kepada bangsa dan negara, sudah selayaknya Jenderal Bambang Utoyo memperoleh penghormatan yang setinggi-tingginya </w:t>
      </w:r>
      <w:r>
        <w:rPr>
          <w:rFonts w:ascii="Arial" w:hAnsi="Arial"/>
          <w:sz w:val="32"/>
          <w:szCs w:val="32"/>
        </w:rPr>
        <w:t xml:space="preserve"> </w:t>
      </w:r>
      <w:r w:rsidRPr="00CA152F">
        <w:rPr>
          <w:rFonts w:ascii="Arial" w:hAnsi="Arial"/>
          <w:sz w:val="32"/>
          <w:szCs w:val="32"/>
          <w:lang w:val="id-ID"/>
        </w:rPr>
        <w:t xml:space="preserve">dari negara. Pemerintah Provinsi Sumatera Selatan memberikan apresiasi terhadap berbagai upaya yang </w:t>
      </w:r>
      <w:r w:rsidRPr="00CA152F">
        <w:rPr>
          <w:rFonts w:ascii="Arial" w:hAnsi="Arial"/>
          <w:sz w:val="32"/>
          <w:szCs w:val="32"/>
          <w:lang w:val="id-ID"/>
        </w:rPr>
        <w:lastRenderedPageBreak/>
        <w:t>dilakukan untuk mengkaji dan memperjuangkan pengusulan Jenderal Bambang Utoyo sebagai Pahlawan Nasional. Kami meyakini bahwa rekam jejak perjuangan beliau memenuhi nilai-nilai kepahlawanan yang patut menjadi teladan bagi seluruh rakyat Indonesia.</w:t>
      </w:r>
    </w:p>
    <w:p w:rsidR="00CA152F" w:rsidRPr="00CA152F" w:rsidRDefault="00CA152F" w:rsidP="00CA152F">
      <w:pPr>
        <w:pStyle w:val="BodyTextIndent"/>
        <w:spacing w:after="240" w:line="276" w:lineRule="auto"/>
        <w:rPr>
          <w:rFonts w:ascii="Arial" w:hAnsi="Arial"/>
          <w:sz w:val="32"/>
          <w:szCs w:val="32"/>
          <w:lang w:val="id-ID"/>
        </w:rPr>
      </w:pPr>
      <w:r w:rsidRPr="00CA152F">
        <w:rPr>
          <w:rFonts w:ascii="Arial" w:hAnsi="Arial"/>
          <w:sz w:val="32"/>
          <w:szCs w:val="32"/>
          <w:lang w:val="id-ID"/>
        </w:rPr>
        <w:t>Melalui seminar nasional ini, saya berharap akan lahir berbagai kajian, rekomendasi, serta dukungan yang semakin memperkuat argumentasi historis dan akademis mengenai jasa-jasa besar Jenderal Bambang Utoyo. Dengan demikian, perjuangan beliau dapat memperoleh pengakuan yang lebih luas dan menjadi bagian penting dari memori kolektif bangsa Indonesia.</w:t>
      </w:r>
    </w:p>
    <w:p w:rsidR="00CA152F" w:rsidRDefault="00CA152F" w:rsidP="00CA152F">
      <w:pPr>
        <w:pStyle w:val="BodyTextIndent"/>
        <w:spacing w:line="276" w:lineRule="auto"/>
        <w:rPr>
          <w:rFonts w:ascii="Arial" w:hAnsi="Arial"/>
          <w:sz w:val="32"/>
          <w:szCs w:val="32"/>
        </w:rPr>
      </w:pPr>
      <w:r w:rsidRPr="00CA152F">
        <w:rPr>
          <w:rFonts w:ascii="Arial" w:hAnsi="Arial"/>
          <w:sz w:val="32"/>
          <w:szCs w:val="32"/>
          <w:lang w:val="id-ID"/>
        </w:rPr>
        <w:t xml:space="preserve">Akhirnya, saya mengucapkan terima kasih kepada seluruh panitia, narasumber, akademisi, dan semua pihak yang telah berkontribusi dalam penyelenggaraan seminar ini. Semoga kegiatan ini memberikan manfaat yang besar bagi pengembangan wawasan kebangsaan dan semakin menguatkan semangat kita dalam melanjutkan perjuangan para pendahulu untuk mewujudkan Indonesia </w:t>
      </w:r>
      <w:r>
        <w:rPr>
          <w:rFonts w:ascii="Arial" w:hAnsi="Arial"/>
          <w:sz w:val="32"/>
          <w:szCs w:val="32"/>
          <w:lang w:val="id-ID"/>
        </w:rPr>
        <w:t>yang maju, adil, dan sejahtera.</w:t>
      </w:r>
    </w:p>
    <w:p w:rsidR="00CA152F" w:rsidRDefault="00CA152F" w:rsidP="00CA152F">
      <w:pPr>
        <w:pStyle w:val="BodyTextIndent"/>
        <w:spacing w:line="276" w:lineRule="auto"/>
        <w:rPr>
          <w:rFonts w:ascii="Arial" w:hAnsi="Arial"/>
          <w:sz w:val="32"/>
          <w:szCs w:val="32"/>
        </w:rPr>
      </w:pPr>
    </w:p>
    <w:p w:rsidR="00CA152F" w:rsidRDefault="00CA152F" w:rsidP="00CA152F">
      <w:pPr>
        <w:pStyle w:val="BodyTextIndent"/>
        <w:spacing w:before="600" w:after="240" w:line="276" w:lineRule="auto"/>
        <w:rPr>
          <w:rFonts w:ascii="Arial" w:hAnsi="Arial"/>
          <w:sz w:val="32"/>
          <w:szCs w:val="32"/>
        </w:rPr>
      </w:pPr>
      <w:r w:rsidRPr="00CA152F">
        <w:rPr>
          <w:rFonts w:ascii="Arial" w:hAnsi="Arial"/>
          <w:sz w:val="32"/>
          <w:szCs w:val="32"/>
          <w:lang w:val="id-ID"/>
        </w:rPr>
        <w:lastRenderedPageBreak/>
        <w:t xml:space="preserve">Dengan mengucapkan </w:t>
      </w:r>
      <w:r w:rsidRPr="00CA152F">
        <w:rPr>
          <w:rFonts w:ascii="Arial" w:hAnsi="Arial"/>
          <w:i/>
          <w:sz w:val="32"/>
          <w:szCs w:val="32"/>
          <w:lang w:val="id-ID"/>
        </w:rPr>
        <w:t>Bismillahirrahmanirrahim</w:t>
      </w:r>
      <w:r w:rsidRPr="00CA152F">
        <w:rPr>
          <w:rFonts w:ascii="Arial" w:hAnsi="Arial"/>
          <w:sz w:val="32"/>
          <w:szCs w:val="32"/>
          <w:lang w:val="id-ID"/>
        </w:rPr>
        <w:t>, Seminar Nasional Nilai-Nilai Perjuangan Jenderal Bambang Utoyo secara resmi saya nyatakan dibuka.</w:t>
      </w:r>
    </w:p>
    <w:p w:rsidR="000359F5" w:rsidRPr="00CA152F" w:rsidRDefault="00F800A7" w:rsidP="00CA152F">
      <w:pPr>
        <w:pStyle w:val="BodyTextIndent"/>
        <w:spacing w:line="276" w:lineRule="auto"/>
        <w:ind w:firstLine="0"/>
        <w:rPr>
          <w:rFonts w:ascii="Arial" w:hAnsi="Arial"/>
          <w:sz w:val="32"/>
          <w:szCs w:val="32"/>
          <w:lang w:val="id-ID"/>
        </w:rPr>
      </w:pPr>
      <w:r>
        <w:rPr>
          <w:rFonts w:ascii="Arial" w:hAnsi="Arial"/>
          <w:b/>
          <w:bCs/>
          <w:i/>
          <w:color w:val="000000"/>
          <w:sz w:val="32"/>
          <w:szCs w:val="32"/>
          <w:lang w:val="fi-FI"/>
        </w:rPr>
        <w:t>Sekian dan terima kasih</w:t>
      </w:r>
      <w:r w:rsidR="000359F5">
        <w:rPr>
          <w:rFonts w:ascii="Arial" w:hAnsi="Arial"/>
          <w:b/>
          <w:bCs/>
          <w:i/>
          <w:color w:val="000000"/>
          <w:sz w:val="32"/>
          <w:szCs w:val="32"/>
          <w:lang w:val="fi-FI"/>
        </w:rPr>
        <w:t>,</w:t>
      </w:r>
    </w:p>
    <w:p w:rsidR="00E15003" w:rsidRDefault="00E15003" w:rsidP="00785F57">
      <w:pPr>
        <w:pStyle w:val="BodyTextIndent"/>
        <w:spacing w:line="276"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rsidR="00E15003" w:rsidRPr="00E15003" w:rsidRDefault="00E15003" w:rsidP="00D41FE6">
      <w:pPr>
        <w:pStyle w:val="BodyTextIndent"/>
        <w:spacing w:line="288" w:lineRule="auto"/>
        <w:ind w:firstLine="0"/>
        <w:rPr>
          <w:rFonts w:ascii="Arial" w:hAnsi="Arial"/>
          <w:b/>
          <w:bCs/>
          <w:i/>
          <w:color w:val="000000"/>
          <w:sz w:val="32"/>
          <w:szCs w:val="32"/>
          <w:lang w:val="fi-FI"/>
        </w:rPr>
      </w:pPr>
    </w:p>
    <w:p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rsidR="00280DFF" w:rsidRPr="00A0434D" w:rsidRDefault="00280DFF" w:rsidP="0009239D">
      <w:pPr>
        <w:spacing w:after="120"/>
        <w:ind w:left="1418"/>
        <w:jc w:val="center"/>
        <w:rPr>
          <w:rFonts w:ascii="Arial" w:hAnsi="Arial" w:cs="Arial"/>
          <w:b/>
          <w:sz w:val="32"/>
          <w:szCs w:val="32"/>
          <w:lang w:val="fi-FI"/>
        </w:rPr>
      </w:pPr>
    </w:p>
    <w:p w:rsidR="00D34EDF" w:rsidRPr="00A0434D" w:rsidRDefault="00D34EDF" w:rsidP="0009239D">
      <w:pPr>
        <w:spacing w:after="120"/>
        <w:ind w:left="1418"/>
        <w:jc w:val="center"/>
        <w:rPr>
          <w:rFonts w:ascii="Arial" w:hAnsi="Arial" w:cs="Arial"/>
          <w:b/>
          <w:sz w:val="32"/>
          <w:szCs w:val="32"/>
          <w:lang w:val="fi-FI"/>
        </w:rPr>
      </w:pPr>
    </w:p>
    <w:p w:rsidR="00F800A7" w:rsidRDefault="00C521C3" w:rsidP="00251C8C">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CA152F">
        <w:rPr>
          <w:rFonts w:ascii="Arial" w:hAnsi="Arial" w:cs="Arial"/>
          <w:b/>
          <w:sz w:val="32"/>
          <w:szCs w:val="32"/>
          <w:lang w:val="fi-FI"/>
        </w:rPr>
        <w:t>HERMAN DERU</w:t>
      </w:r>
      <w:bookmarkStart w:id="0" w:name="_GoBack"/>
      <w:bookmarkEnd w:id="0"/>
    </w:p>
    <w:sectPr w:rsidR="00F800A7"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0D8B" w:rsidRDefault="000C0D8B">
      <w:r>
        <w:separator/>
      </w:r>
    </w:p>
  </w:endnote>
  <w:endnote w:type="continuationSeparator" w:id="0">
    <w:p w:rsidR="000C0D8B" w:rsidRDefault="000C0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rsidR="00EE0CFC" w:rsidRDefault="00EE0CFC">
    <w:pPr>
      <w:pStyle w:val="Footer"/>
    </w:pPr>
  </w:p>
  <w:p w:rsidR="000162D2" w:rsidRDefault="000162D2"/>
  <w:p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CA152F">
      <w:rPr>
        <w:rFonts w:ascii="Tahoma" w:hAnsi="Tahoma" w:cs="Tahoma"/>
        <w:i/>
        <w:noProof/>
        <w:sz w:val="20"/>
      </w:rPr>
      <w:t>5</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0D8B" w:rsidRDefault="000C0D8B">
      <w:r>
        <w:separator/>
      </w:r>
    </w:p>
  </w:footnote>
  <w:footnote w:type="continuationSeparator" w:id="0">
    <w:p w:rsidR="000C0D8B" w:rsidRDefault="000C0D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0"/>
  </w:num>
  <w:num w:numId="4">
    <w:abstractNumId w:val="2"/>
  </w:num>
  <w:num w:numId="5">
    <w:abstractNumId w:val="4"/>
  </w:num>
  <w:num w:numId="6">
    <w:abstractNumId w:val="9"/>
  </w:num>
  <w:num w:numId="7">
    <w:abstractNumId w:val="11"/>
  </w:num>
  <w:num w:numId="8">
    <w:abstractNumId w:val="6"/>
  </w:num>
  <w:num w:numId="9">
    <w:abstractNumId w:val="7"/>
  </w:num>
  <w:num w:numId="10">
    <w:abstractNumId w:val="12"/>
  </w:num>
  <w:num w:numId="11">
    <w:abstractNumId w:val="1"/>
  </w:num>
  <w:num w:numId="12">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oeZlSysUcZadDYOZbp+U3FCAhz/63OK8nVCzGQlEMSFAeiI8fpoyXWn1dztTaDMKsT0fatDVlhntaUeHZuOKlg==" w:salt="nDNGGM4BwtgXtsSU5kbBRw=="/>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A39"/>
    <w:rsid w:val="00130135"/>
    <w:rsid w:val="001314DA"/>
    <w:rsid w:val="00132895"/>
    <w:rsid w:val="001334E2"/>
    <w:rsid w:val="001337D8"/>
    <w:rsid w:val="001340C5"/>
    <w:rsid w:val="00134BD1"/>
    <w:rsid w:val="001350F2"/>
    <w:rsid w:val="00136B7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EF6"/>
    <w:rsid w:val="001D0587"/>
    <w:rsid w:val="001D05EC"/>
    <w:rsid w:val="001D0A44"/>
    <w:rsid w:val="001D1D20"/>
    <w:rsid w:val="001D2087"/>
    <w:rsid w:val="001D323B"/>
    <w:rsid w:val="001D4BE5"/>
    <w:rsid w:val="001D50DD"/>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31411"/>
    <w:rsid w:val="00431C18"/>
    <w:rsid w:val="004320FC"/>
    <w:rsid w:val="00432682"/>
    <w:rsid w:val="0043329E"/>
    <w:rsid w:val="00433638"/>
    <w:rsid w:val="004343E5"/>
    <w:rsid w:val="00434430"/>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692D"/>
    <w:rsid w:val="006B6CAC"/>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310"/>
    <w:rsid w:val="00F015C8"/>
    <w:rsid w:val="00F01768"/>
    <w:rsid w:val="00F01C68"/>
    <w:rsid w:val="00F02E47"/>
    <w:rsid w:val="00F03371"/>
    <w:rsid w:val="00F03F71"/>
    <w:rsid w:val="00F0566D"/>
    <w:rsid w:val="00F05894"/>
    <w:rsid w:val="00F063DA"/>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7F10B3-70B3-4EF4-9D1C-CAFC96CAC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5</Pages>
  <Words>562</Words>
  <Characters>3206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82</cp:revision>
  <cp:lastPrinted>2026-02-24T03:09:00Z</cp:lastPrinted>
  <dcterms:created xsi:type="dcterms:W3CDTF">2026-04-02T14:51:00Z</dcterms:created>
  <dcterms:modified xsi:type="dcterms:W3CDTF">2026-06-14T10:58:00Z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